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本课程教学五个环节的设计</w:t>
      </w:r>
    </w:p>
    <w:tbl>
      <w:tblPr>
        <w:tblStyle w:val="5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155"/>
        <w:gridCol w:w="1200"/>
        <w:gridCol w:w="1125"/>
        <w:gridCol w:w="1140"/>
        <w:gridCol w:w="1140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96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章节名称</w:t>
            </w:r>
          </w:p>
        </w:tc>
        <w:tc>
          <w:tcPr>
            <w:tcW w:w="5760" w:type="dxa"/>
            <w:gridSpan w:val="5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五个环节</w:t>
            </w:r>
          </w:p>
        </w:tc>
        <w:tc>
          <w:tcPr>
            <w:tcW w:w="118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396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课前预习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课堂讨论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课后作业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课外讨论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课外阅读</w:t>
            </w:r>
            <w:r>
              <w:rPr>
                <w:rFonts w:hint="eastAsia"/>
                <w:vertAlign w:val="baseline"/>
                <w:lang w:eastAsia="zh-CN"/>
              </w:rPr>
              <w:br w:type="textWrapping"/>
            </w:r>
            <w:r>
              <w:rPr>
                <w:rFonts w:hint="eastAsia"/>
                <w:vertAlign w:val="baseline"/>
                <w:lang w:eastAsia="zh-CN"/>
              </w:rPr>
              <w:t>（平时成绩</w:t>
            </w:r>
            <w:r>
              <w:rPr>
                <w:rFonts w:hint="eastAsia"/>
                <w:vertAlign w:val="baseline"/>
                <w:lang w:val="en-US" w:eastAsia="zh-CN"/>
              </w:rPr>
              <w:t>50%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84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396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方正书宋简体" w:hAnsi="宋体" w:eastAsia="方正书宋简体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方正书宋简体" w:hAnsi="宋体" w:eastAsia="方正书宋简体"/>
                <w:kern w:val="0"/>
                <w:sz w:val="20"/>
                <w:szCs w:val="21"/>
              </w:rPr>
              <w:t>初识微电影</w:t>
            </w:r>
          </w:p>
          <w:p>
            <w:pPr>
              <w:jc w:val="center"/>
            </w:pP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什么是电影，什么是微电影？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课后观看教师提供的几部微电影感受其特征。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微电影的主要特征有哪些？哪些才是你认为的本质特征？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我校图书馆超星电子图书《微电影剧作教程》（唯一可读）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按班级分组讨论，组长发言、组员抽查，计入平时成绩</w:t>
            </w:r>
            <w:r>
              <w:rPr>
                <w:rFonts w:hint="eastAsia"/>
                <w:vertAlign w:val="baseline"/>
                <w:lang w:val="en-US"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396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方正书宋简体" w:hAnsi="宋体" w:eastAsia="方正书宋简体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="方正书宋简体" w:hAnsi="宋体" w:eastAsia="方正书宋简体"/>
                <w:kern w:val="0"/>
                <w:sz w:val="20"/>
                <w:szCs w:val="21"/>
              </w:rPr>
              <w:t>微电影概述及教育微电影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利用知网、百度文库等网络资源查找讨论主题以备讨论。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微电影的本质特征与学术定义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指出微电影的本质特征，并试着用自己的话为微电影下个定义。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与其他组交换你关于微电影本质特征的看法并修改定义。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我校图书馆超星电子图书《微电影剧作教程》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按班级分组讨论，组长发言、组员抽查，计入平时成绩</w:t>
            </w:r>
            <w:r>
              <w:rPr>
                <w:rFonts w:hint="eastAsia"/>
                <w:vertAlign w:val="baseline"/>
                <w:lang w:val="en-US"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396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方正书宋简体" w:hAnsi="宋体" w:eastAsia="方正书宋简体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方正书宋简体" w:hAnsi="宋体" w:eastAsia="方正书宋简体"/>
                <w:kern w:val="0"/>
                <w:sz w:val="20"/>
                <w:szCs w:val="21"/>
              </w:rPr>
              <w:t>微电影的编制过程与人员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借助网络查找电影制作</w:t>
            </w:r>
            <w:r>
              <w:rPr>
                <w:rFonts w:hint="eastAsia"/>
                <w:vertAlign w:val="baseline"/>
              </w:rPr>
              <w:t>剧组工作人员常用名称及工作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电影制作的主要部门有哪些？剧组工作人员的名称及其主要工作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自己创作一个微故事，要有</w:t>
            </w:r>
            <w:r>
              <w:rPr>
                <w:rFonts w:hint="eastAsia"/>
                <w:vertAlign w:val="baseline"/>
                <w:lang w:val="en-US" w:eastAsia="zh-CN"/>
              </w:rPr>
              <w:t>100字左右的故事梗概。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我校图书馆超星电子图书《微电影剧作教程》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按班级分组讨论，组长发言、组员抽查，计入平时成绩</w:t>
            </w:r>
            <w:r>
              <w:rPr>
                <w:rFonts w:hint="eastAsia"/>
                <w:vertAlign w:val="baseline"/>
                <w:lang w:val="en-US"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396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方正书宋简体" w:hAnsi="宋体" w:eastAsia="方正书宋简体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="方正书宋简体" w:hAnsi="宋体" w:eastAsia="方正书宋简体"/>
                <w:kern w:val="0"/>
                <w:sz w:val="20"/>
                <w:szCs w:val="21"/>
              </w:rPr>
              <w:t>剧本的编写与创作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哪些你熟悉的电影依据下牧建春的剧本写作理论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将自己创作的微故事改编成电影剧本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依据下牧建春的剧本写作理论重新确定编写剧本（</w:t>
            </w:r>
            <w:r>
              <w:rPr>
                <w:rFonts w:hint="eastAsia"/>
                <w:vertAlign w:val="baseline"/>
                <w:lang w:val="en-US" w:eastAsia="zh-CN"/>
              </w:rPr>
              <w:t>5人一组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我校图书馆超星电子图书《微电影剧作教程》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396" w:type="dxa"/>
            <w:textDirection w:val="lrTb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方正书宋简体" w:hAnsi="宋体" w:eastAsia="方正书宋简体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方正书宋简体" w:hAnsi="宋体" w:eastAsia="方正书宋简体"/>
                <w:kern w:val="0"/>
                <w:sz w:val="20"/>
                <w:szCs w:val="21"/>
              </w:rPr>
              <w:t>蒙太奇与分镜头剧本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什么是长镜头？什么是蒙太奇？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毛遂自荐，拿出自己的剧本课堂一起来写分镜头剧本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为自己的微电影剧本书写分镜头剧本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将小组的剧本改写成分镜头剧本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我校图书馆超星电子图书《微电影剧作教程》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提交作业（平时成绩</w:t>
            </w:r>
            <w:r>
              <w:rPr>
                <w:rFonts w:hint="eastAsia"/>
                <w:vertAlign w:val="baseline"/>
                <w:lang w:val="en-US" w:eastAsia="zh-CN"/>
              </w:rPr>
              <w:t>20%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396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方正书宋简体" w:hAnsi="宋体" w:eastAsia="方正书宋简体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="方正书宋简体" w:hAnsi="宋体" w:eastAsia="方正书宋简体"/>
                <w:kern w:val="0"/>
                <w:sz w:val="20"/>
                <w:szCs w:val="21"/>
              </w:rPr>
              <w:t>摄像机与摄像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以《红高粱》为例讨论景别的选择与运动镜头的使用意义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使用自己的手机模仿练习运动镜头的拍摄方法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一起与同学看一部定影，观察讨论其景别与运动镜头的使用意义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我校图书馆超星电子图书《微电影剧作教程》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396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方正书宋简体" w:hAnsi="宋体" w:eastAsia="方正书宋简体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="方正书宋简体" w:hAnsi="宋体" w:eastAsia="方正书宋简体"/>
                <w:kern w:val="0"/>
                <w:sz w:val="20"/>
                <w:szCs w:val="21"/>
              </w:rPr>
              <w:t>微电影的后期剪辑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无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自学一个比较专业的视频编辑软件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F23A1"/>
    <w:rsid w:val="19A22E71"/>
    <w:rsid w:val="1BC65445"/>
    <w:rsid w:val="1EBA50E2"/>
    <w:rsid w:val="441D5E19"/>
    <w:rsid w:val="5032024E"/>
    <w:rsid w:val="5CF15440"/>
    <w:rsid w:val="7D1735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2016-11-16T08:39:09Z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