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F2191" w14:textId="77777777" w:rsidR="009B14B6" w:rsidRDefault="009B14B6" w:rsidP="009B14B6">
      <w:pPr>
        <w:pStyle w:val="a0"/>
        <w:ind w:firstLineChars="0" w:firstLine="0"/>
        <w:rPr>
          <w:b/>
          <w:bCs/>
          <w:lang w:bidi="zh-CN"/>
        </w:rPr>
      </w:pPr>
      <w:r>
        <w:rPr>
          <w:rFonts w:hint="eastAsia"/>
          <w:b/>
          <w:bCs/>
          <w:lang w:bidi="zh-CN"/>
        </w:rPr>
        <w:t>教学成果展示</w:t>
      </w:r>
    </w:p>
    <w:p w14:paraId="41577DA9" w14:textId="77777777" w:rsidR="009B14B6" w:rsidRDefault="009B14B6" w:rsidP="009B14B6">
      <w:pPr>
        <w:pStyle w:val="a0"/>
        <w:ind w:firstLineChars="0" w:firstLine="0"/>
        <w:rPr>
          <w:b/>
          <w:bCs/>
          <w:lang w:bidi="zh-CN"/>
        </w:rPr>
      </w:pPr>
      <w:r>
        <w:rPr>
          <w:rFonts w:hint="eastAsia"/>
          <w:b/>
          <w:bCs/>
          <w:lang w:bidi="zh-CN"/>
        </w:rPr>
        <w:t>教师成果展示：</w:t>
      </w:r>
    </w:p>
    <w:p w14:paraId="547C88E5" w14:textId="77777777" w:rsidR="009B14B6" w:rsidRDefault="009B14B6" w:rsidP="009B14B6">
      <w:pPr>
        <w:numPr>
          <w:ilvl w:val="0"/>
          <w:numId w:val="2"/>
        </w:numPr>
      </w:pPr>
      <w:bookmarkStart w:id="0" w:name="OLE_LINK4"/>
      <w:r>
        <w:rPr>
          <w:rFonts w:hint="eastAsia"/>
        </w:rPr>
        <w:t>2023</w:t>
      </w:r>
      <w:r>
        <w:rPr>
          <w:rFonts w:hint="eastAsia"/>
        </w:rPr>
        <w:t>年团队三位教师参加</w:t>
      </w:r>
      <w:r>
        <w:rPr>
          <w:rFonts w:hint="eastAsia"/>
        </w:rPr>
        <w:t>21</w:t>
      </w:r>
      <w:r>
        <w:rPr>
          <w:rFonts w:hint="eastAsia"/>
        </w:rPr>
        <w:t>届</w:t>
      </w:r>
      <w:proofErr w:type="spellStart"/>
      <w:r>
        <w:rPr>
          <w:rFonts w:hint="eastAsia"/>
        </w:rPr>
        <w:t>SuperMap</w:t>
      </w:r>
      <w:proofErr w:type="spellEnd"/>
      <w:r>
        <w:rPr>
          <w:rFonts w:hint="eastAsia"/>
        </w:rPr>
        <w:t>杯高校</w:t>
      </w:r>
      <w:r>
        <w:rPr>
          <w:rFonts w:hint="eastAsia"/>
        </w:rPr>
        <w:t>GIS</w:t>
      </w:r>
      <w:r>
        <w:rPr>
          <w:rFonts w:hint="eastAsia"/>
        </w:rPr>
        <w:t>大赛分别获得优秀指导老师。</w:t>
      </w:r>
    </w:p>
    <w:bookmarkEnd w:id="0"/>
    <w:p w14:paraId="489CA47D" w14:textId="77777777" w:rsidR="009B14B6" w:rsidRDefault="009B14B6" w:rsidP="009B14B6">
      <w:pPr>
        <w:numPr>
          <w:ilvl w:val="0"/>
          <w:numId w:val="3"/>
        </w:numPr>
      </w:pPr>
      <w:r>
        <w:rPr>
          <w:rFonts w:hint="eastAsia"/>
        </w:rPr>
        <w:t>2022</w:t>
      </w:r>
      <w:r>
        <w:rPr>
          <w:rFonts w:hint="eastAsia"/>
        </w:rPr>
        <w:t>年《“两山理论”下甘南黄河上游草原生态产品价值实现路径》获得甘肃省高校教师创新基金项目立项。</w:t>
      </w:r>
    </w:p>
    <w:p w14:paraId="3C5F2D72" w14:textId="77777777" w:rsidR="009B14B6" w:rsidRDefault="009B14B6" w:rsidP="009B14B6">
      <w:pPr>
        <w:numPr>
          <w:ilvl w:val="0"/>
          <w:numId w:val="4"/>
        </w:numPr>
      </w:pPr>
      <w:r>
        <w:rPr>
          <w:rFonts w:hint="eastAsia"/>
        </w:rPr>
        <w:t>2022</w:t>
      </w:r>
      <w:r>
        <w:rPr>
          <w:rFonts w:hint="eastAsia"/>
        </w:rPr>
        <w:t>年团队教师赵頔</w:t>
      </w:r>
      <w:proofErr w:type="gramStart"/>
      <w:r>
        <w:rPr>
          <w:rFonts w:hint="eastAsia"/>
        </w:rPr>
        <w:t>琛</w:t>
      </w:r>
      <w:proofErr w:type="gramEnd"/>
      <w:r>
        <w:rPr>
          <w:rFonts w:hint="eastAsia"/>
        </w:rPr>
        <w:t>指导本科毕业论文，评为“优秀毕业论文指导教师”。</w:t>
      </w:r>
    </w:p>
    <w:p w14:paraId="2A5F46AE" w14:textId="77777777" w:rsidR="009B14B6" w:rsidRDefault="009B14B6" w:rsidP="009B14B6">
      <w:pPr>
        <w:numPr>
          <w:ilvl w:val="0"/>
          <w:numId w:val="4"/>
        </w:numPr>
      </w:pPr>
      <w:r>
        <w:rPr>
          <w:rFonts w:hint="eastAsia"/>
        </w:rPr>
        <w:t>2022</w:t>
      </w:r>
      <w:r>
        <w:rPr>
          <w:rFonts w:hint="eastAsia"/>
        </w:rPr>
        <w:t>年团队教师王丹彤指导本科毕业论文，评为“优秀毕业论文指导教师”。</w:t>
      </w:r>
    </w:p>
    <w:p w14:paraId="24275A01" w14:textId="77777777" w:rsidR="009B14B6" w:rsidRDefault="009B14B6" w:rsidP="009B14B6">
      <w:pPr>
        <w:pStyle w:val="a0"/>
        <w:numPr>
          <w:ilvl w:val="0"/>
          <w:numId w:val="2"/>
        </w:numPr>
        <w:ind w:firstLineChars="0"/>
      </w:pPr>
      <w:r>
        <w:rPr>
          <w:rFonts w:hint="eastAsia"/>
        </w:rPr>
        <w:t>2021</w:t>
      </w:r>
      <w:r>
        <w:rPr>
          <w:rFonts w:hint="eastAsia"/>
        </w:rPr>
        <w:t>年团队教师王丹彤指导本科毕业论文，评为“优秀毕业论文指导教师”。</w:t>
      </w:r>
    </w:p>
    <w:p w14:paraId="14B49535" w14:textId="77777777" w:rsidR="009B14B6" w:rsidRDefault="009B14B6" w:rsidP="009B14B6">
      <w:pPr>
        <w:numPr>
          <w:ilvl w:val="0"/>
          <w:numId w:val="4"/>
        </w:numPr>
      </w:pPr>
      <w:r>
        <w:rPr>
          <w:rFonts w:hint="eastAsia"/>
        </w:rPr>
        <w:t>2021</w:t>
      </w:r>
      <w:r>
        <w:rPr>
          <w:rFonts w:hint="eastAsia"/>
        </w:rPr>
        <w:t>年团队教师卓玛兰草指导本科毕业论文，评为“优秀毕业论文指导教师”。</w:t>
      </w:r>
    </w:p>
    <w:p w14:paraId="6ECCD89C" w14:textId="77777777" w:rsidR="009B14B6" w:rsidRDefault="009B14B6" w:rsidP="009B14B6">
      <w:pPr>
        <w:numPr>
          <w:ilvl w:val="0"/>
          <w:numId w:val="2"/>
        </w:numPr>
      </w:pPr>
      <w:r>
        <w:rPr>
          <w:rFonts w:hint="eastAsia"/>
        </w:rPr>
        <w:t>2019</w:t>
      </w:r>
      <w:r>
        <w:rPr>
          <w:rFonts w:hint="eastAsia"/>
        </w:rPr>
        <w:t>年十二届“挑战杯”甘肃省大学生课外学术科研作品《基于牧户视角下苏南县异地借牧实施效果调查研究》获竞赛三等奖</w:t>
      </w:r>
    </w:p>
    <w:p w14:paraId="439EC804" w14:textId="77777777" w:rsidR="009B14B6" w:rsidRDefault="009B14B6" w:rsidP="009B14B6">
      <w:pPr>
        <w:pStyle w:val="a0"/>
        <w:numPr>
          <w:ilvl w:val="0"/>
          <w:numId w:val="2"/>
        </w:numPr>
        <w:ind w:firstLineChars="0"/>
      </w:pPr>
      <w:r>
        <w:rPr>
          <w:rFonts w:hint="eastAsia"/>
        </w:rPr>
        <w:t>2019</w:t>
      </w:r>
      <w:r>
        <w:rPr>
          <w:rFonts w:hint="eastAsia"/>
        </w:rPr>
        <w:t>年团队教师王丹彤获校青年教师技能大赛优秀奖。</w:t>
      </w:r>
    </w:p>
    <w:p w14:paraId="3D6C184C" w14:textId="77777777" w:rsidR="009B14B6" w:rsidRDefault="009B14B6" w:rsidP="009B14B6">
      <w:pPr>
        <w:pStyle w:val="a0"/>
        <w:numPr>
          <w:ilvl w:val="0"/>
          <w:numId w:val="2"/>
        </w:numPr>
        <w:ind w:firstLineChars="0"/>
      </w:pPr>
    </w:p>
    <w:p w14:paraId="76ECE317" w14:textId="77777777" w:rsidR="009B14B6" w:rsidRPr="009B14B6" w:rsidRDefault="009B14B6" w:rsidP="009B14B6">
      <w:pPr>
        <w:pStyle w:val="a0"/>
        <w:ind w:firstLineChars="0" w:firstLine="0"/>
        <w:rPr>
          <w:b/>
          <w:bCs/>
        </w:rPr>
      </w:pPr>
      <w:r w:rsidRPr="009B14B6">
        <w:rPr>
          <w:rFonts w:hint="eastAsia"/>
          <w:b/>
          <w:bCs/>
        </w:rPr>
        <w:t>学生成果展示：</w:t>
      </w:r>
    </w:p>
    <w:p w14:paraId="78D0CE22" w14:textId="77777777" w:rsidR="009B14B6" w:rsidRDefault="009B14B6" w:rsidP="009B14B6">
      <w:pPr>
        <w:numPr>
          <w:ilvl w:val="0"/>
          <w:numId w:val="3"/>
        </w:numPr>
      </w:pPr>
      <w:r>
        <w:rPr>
          <w:rFonts w:hint="eastAsia"/>
        </w:rPr>
        <w:t>2023</w:t>
      </w:r>
      <w:r>
        <w:rPr>
          <w:rFonts w:hint="eastAsia"/>
        </w:rPr>
        <w:t>年团队教师指导的学生参加</w:t>
      </w:r>
      <w:r>
        <w:rPr>
          <w:rFonts w:hint="eastAsia"/>
        </w:rPr>
        <w:t>21</w:t>
      </w:r>
      <w:r>
        <w:rPr>
          <w:rFonts w:hint="eastAsia"/>
        </w:rPr>
        <w:t>届</w:t>
      </w:r>
      <w:proofErr w:type="spellStart"/>
      <w:r>
        <w:rPr>
          <w:rFonts w:hint="eastAsia"/>
        </w:rPr>
        <w:t>SuperMap</w:t>
      </w:r>
      <w:proofErr w:type="spellEnd"/>
      <w:r>
        <w:rPr>
          <w:rFonts w:hint="eastAsia"/>
        </w:rPr>
        <w:t>杯高校</w:t>
      </w:r>
      <w:r>
        <w:rPr>
          <w:rFonts w:hint="eastAsia"/>
        </w:rPr>
        <w:t>GIS</w:t>
      </w:r>
      <w:r>
        <w:rPr>
          <w:rFonts w:hint="eastAsia"/>
        </w:rPr>
        <w:t>大赛中分别获得二等奖、优胜奖和若干鼓励奖。</w:t>
      </w:r>
    </w:p>
    <w:p w14:paraId="7D80D407" w14:textId="77777777" w:rsidR="009B14B6" w:rsidRDefault="009B14B6" w:rsidP="009B14B6">
      <w:pPr>
        <w:numPr>
          <w:ilvl w:val="0"/>
          <w:numId w:val="3"/>
        </w:numPr>
      </w:pPr>
      <w:r>
        <w:rPr>
          <w:rFonts w:hint="eastAsia"/>
        </w:rPr>
        <w:t>2022</w:t>
      </w:r>
      <w:r>
        <w:rPr>
          <w:rFonts w:hint="eastAsia"/>
        </w:rPr>
        <w:t>年《邂逅最美高原植物》在第二十一届“互联网</w:t>
      </w:r>
      <w:r>
        <w:rPr>
          <w:rFonts w:hint="eastAsia"/>
        </w:rPr>
        <w:t>+</w:t>
      </w:r>
      <w:r>
        <w:rPr>
          <w:rFonts w:hint="eastAsia"/>
        </w:rPr>
        <w:t>”大学生创新创业大赛校级比赛获得优秀奖。</w:t>
      </w:r>
    </w:p>
    <w:p w14:paraId="5252FD1D" w14:textId="77777777" w:rsidR="009B14B6" w:rsidRDefault="009B14B6" w:rsidP="009B14B6">
      <w:pPr>
        <w:numPr>
          <w:ilvl w:val="0"/>
          <w:numId w:val="3"/>
        </w:numPr>
      </w:pPr>
      <w:r>
        <w:rPr>
          <w:rFonts w:hint="eastAsia"/>
        </w:rPr>
        <w:t>2022</w:t>
      </w:r>
      <w:r>
        <w:rPr>
          <w:rFonts w:hint="eastAsia"/>
        </w:rPr>
        <w:t>年《邂逅最美高原植物》获得甘肃民族师范学院大学生创新创业训练计划项目校级立项。</w:t>
      </w:r>
    </w:p>
    <w:p w14:paraId="793282A6" w14:textId="77777777" w:rsidR="00890803" w:rsidRPr="009B14B6" w:rsidRDefault="00890803"/>
    <w:sectPr w:rsidR="00890803" w:rsidRPr="009B1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A0C9C9"/>
    <w:multiLevelType w:val="singleLevel"/>
    <w:tmpl w:val="9BA0C9C9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084BA48"/>
    <w:multiLevelType w:val="singleLevel"/>
    <w:tmpl w:val="1084BA48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358B108C"/>
    <w:multiLevelType w:val="singleLevel"/>
    <w:tmpl w:val="358B108C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6E344FFC"/>
    <w:multiLevelType w:val="singleLevel"/>
    <w:tmpl w:val="6E344FFC"/>
    <w:lvl w:ilvl="0">
      <w:start w:val="3"/>
      <w:numFmt w:val="decimal"/>
      <w:suff w:val="space"/>
      <w:lvlText w:val="%1."/>
      <w:lvlJc w:val="left"/>
    </w:lvl>
  </w:abstractNum>
  <w:num w:numId="1" w16cid:durableId="48192328">
    <w:abstractNumId w:val="3"/>
  </w:num>
  <w:num w:numId="2" w16cid:durableId="1992711797">
    <w:abstractNumId w:val="1"/>
  </w:num>
  <w:num w:numId="3" w16cid:durableId="183594633">
    <w:abstractNumId w:val="0"/>
  </w:num>
  <w:num w:numId="4" w16cid:durableId="445975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2F"/>
    <w:rsid w:val="00065171"/>
    <w:rsid w:val="00536A1E"/>
    <w:rsid w:val="007575BA"/>
    <w:rsid w:val="00814958"/>
    <w:rsid w:val="00890803"/>
    <w:rsid w:val="009B14B6"/>
    <w:rsid w:val="00CA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CC093"/>
  <w15:chartTrackingRefBased/>
  <w15:docId w15:val="{291F75A5-DEFA-40B5-A72E-D4C8E27E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B14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标题样式一"/>
    <w:next w:val="a"/>
    <w:link w:val="10"/>
    <w:uiPriority w:val="9"/>
    <w:qFormat/>
    <w:rsid w:val="007575BA"/>
    <w:pPr>
      <w:keepNext/>
      <w:keepLines/>
      <w:pBdr>
        <w:bottom w:val="single" w:sz="8" w:space="0" w:color="DEEAF6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5B9BD5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0"/>
    <w:uiPriority w:val="9"/>
    <w:unhideWhenUsed/>
    <w:qFormat/>
    <w:rsid w:val="007575BA"/>
    <w:pPr>
      <w:keepNext/>
      <w:keepLines/>
      <w:spacing w:before="120" w:after="120"/>
      <w:outlineLvl w:val="1"/>
    </w:pPr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aliases w:val="标题样式一 字符"/>
    <w:basedOn w:val="a1"/>
    <w:link w:val="1"/>
    <w:uiPriority w:val="9"/>
    <w:rsid w:val="007575BA"/>
    <w:rPr>
      <w:rFonts w:asciiTheme="majorHAnsi" w:eastAsia="Microsoft YaHei UI" w:hAnsiTheme="majorHAnsi" w:cstheme="majorBidi"/>
      <w:color w:val="5B9BD5" w:themeColor="accent1"/>
      <w:kern w:val="0"/>
      <w:sz w:val="36"/>
      <w:szCs w:val="36"/>
      <w:lang w:eastAsia="ja-JP"/>
    </w:rPr>
  </w:style>
  <w:style w:type="character" w:customStyle="1" w:styleId="20">
    <w:name w:val="标题 2 字符"/>
    <w:aliases w:val="标题样式二 字符"/>
    <w:basedOn w:val="a1"/>
    <w:link w:val="2"/>
    <w:uiPriority w:val="9"/>
    <w:rsid w:val="007575BA"/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paragraph" w:styleId="a0">
    <w:name w:val="Normal Indent"/>
    <w:basedOn w:val="a"/>
    <w:uiPriority w:val="99"/>
    <w:qFormat/>
    <w:rsid w:val="009B14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玉珍 董</dc:creator>
  <cp:keywords/>
  <dc:description/>
  <cp:lastModifiedBy>玉珍 董</cp:lastModifiedBy>
  <cp:revision>2</cp:revision>
  <dcterms:created xsi:type="dcterms:W3CDTF">2023-12-09T02:12:00Z</dcterms:created>
  <dcterms:modified xsi:type="dcterms:W3CDTF">2023-12-09T02:15:00Z</dcterms:modified>
</cp:coreProperties>
</file>