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hint="eastAsia" w:ascii="楷体_GB2312" w:hAnsi="SimSun" w:eastAsia="楷体_GB2312"/>
          <w:sz w:val="24"/>
        </w:rPr>
      </w:pPr>
      <w:r>
        <w:rPr>
          <w:rFonts w:hint="eastAsia" w:ascii="楷体_GB2312" w:hAnsi="SimSun" w:eastAsia="楷体_GB2312"/>
          <w:sz w:val="24"/>
        </w:rPr>
        <w:t>甘肃民族师范学院</w:t>
      </w:r>
      <w:r>
        <w:rPr>
          <w:rFonts w:hint="eastAsia" w:ascii="楷体_GB2312" w:hAnsi="SimSun" w:eastAsia="楷体_GB2312"/>
          <w:sz w:val="24"/>
          <w:lang w:eastAsia="zh-CN"/>
        </w:rPr>
        <w:t>公共思政课课程</w:t>
      </w:r>
      <w:r>
        <w:rPr>
          <w:rFonts w:hint="eastAsia" w:ascii="楷体_GB2312" w:hAnsi="SimSun" w:eastAsia="楷体_GB2312"/>
          <w:sz w:val="24"/>
        </w:rPr>
        <w:t>教学大纲</w:t>
      </w:r>
    </w:p>
    <w:p>
      <w:pPr>
        <w:ind w:firstLine="1760" w:firstLineChars="400"/>
        <w:jc w:val="left"/>
        <w:rPr>
          <w:rFonts w:hint="eastAsia" w:ascii="SimHei" w:hAnsi="SimSun" w:eastAsia="SimHei"/>
          <w:sz w:val="44"/>
          <w:szCs w:val="44"/>
          <w:lang w:val="en-US" w:eastAsia="zh-CN"/>
        </w:rPr>
      </w:pPr>
    </w:p>
    <w:p>
      <w:pPr>
        <w:ind w:firstLine="1760" w:firstLineChars="400"/>
        <w:jc w:val="left"/>
        <w:rPr>
          <w:rFonts w:hint="eastAsia" w:ascii="SimHei" w:hAnsi="SimSun" w:eastAsia="SimHei"/>
          <w:sz w:val="44"/>
          <w:szCs w:val="44"/>
          <w:lang w:eastAsia="zh-CN"/>
        </w:rPr>
      </w:pPr>
      <w:r>
        <w:rPr>
          <w:rFonts w:hint="eastAsia" w:ascii="SimHei" w:hAnsi="SimSun" w:eastAsia="SimHei"/>
          <w:sz w:val="44"/>
          <w:szCs w:val="44"/>
          <w:lang w:val="en-US" w:eastAsia="zh-CN"/>
        </w:rPr>
        <w:t>中华民族共同体概论</w:t>
      </w:r>
    </w:p>
    <w:p>
      <w:pPr>
        <w:numPr>
          <w:ilvl w:val="0"/>
          <w:numId w:val="1"/>
        </w:numPr>
        <w:rPr>
          <w:rFonts w:hint="eastAsia" w:ascii="方正书宋简体" w:hAnsi="SimSun" w:eastAsia="方正书宋简体"/>
          <w:b/>
          <w:sz w:val="28"/>
        </w:rPr>
      </w:pPr>
      <w:r>
        <w:rPr>
          <w:rFonts w:hint="eastAsia" w:ascii="方正书宋简体" w:hAnsi="SimSun" w:eastAsia="方正书宋简体"/>
          <w:b/>
          <w:sz w:val="28"/>
        </w:rPr>
        <w:t>说明</w:t>
      </w:r>
    </w:p>
    <w:p>
      <w:pPr>
        <w:ind w:firstLine="482" w:firstLineChars="200"/>
        <w:rPr>
          <w:rFonts w:hint="eastAsia" w:ascii="方正书宋简体" w:hAnsi="SimSun" w:eastAsia="方正书宋简体"/>
          <w:b/>
          <w:sz w:val="24"/>
        </w:rPr>
      </w:pPr>
      <w:r>
        <w:rPr>
          <w:rFonts w:hint="eastAsia" w:ascii="方正书宋简体" w:hAnsi="SimSun" w:eastAsia="方正书宋简体"/>
          <w:b/>
          <w:sz w:val="24"/>
        </w:rPr>
        <w:t>(一)课程基本信息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559"/>
        <w:gridCol w:w="1231"/>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206"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课程编号</w:t>
            </w: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0116</w:t>
            </w:r>
            <w:r>
              <w:rPr>
                <w:rFonts w:hint="eastAsia" w:ascii="方正书宋简体" w:hAnsi="SimSun" w:eastAsia="方正书宋简体"/>
                <w:szCs w:val="21"/>
                <w:lang w:val="en-US" w:eastAsia="zh-CN"/>
              </w:rPr>
              <w:t>104</w:t>
            </w:r>
            <w:r>
              <w:rPr>
                <w:rFonts w:hint="eastAsia" w:ascii="方正书宋简体" w:hAnsi="SimSun" w:eastAsia="方正书宋简体"/>
                <w:szCs w:val="21"/>
              </w:rPr>
              <w:t>gb</w:t>
            </w:r>
          </w:p>
        </w:tc>
        <w:tc>
          <w:tcPr>
            <w:tcW w:w="1231"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课程名称</w:t>
            </w:r>
          </w:p>
        </w:tc>
        <w:tc>
          <w:tcPr>
            <w:tcW w:w="4508" w:type="dxa"/>
            <w:noWrap w:val="0"/>
            <w:vAlign w:val="center"/>
          </w:tcPr>
          <w:p>
            <w:pPr>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中华民族共同体概论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6" w:type="dxa"/>
            <w:vMerge w:val="restart"/>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课程</w:t>
            </w:r>
          </w:p>
          <w:p>
            <w:pPr>
              <w:rPr>
                <w:rFonts w:hint="eastAsia" w:ascii="方正书宋简体" w:hAnsi="SimSun" w:eastAsia="方正书宋简体"/>
                <w:szCs w:val="21"/>
              </w:rPr>
            </w:pPr>
            <w:r>
              <w:rPr>
                <w:rFonts w:hint="eastAsia" w:ascii="方正书宋简体" w:hAnsi="SimSun" w:eastAsia="方正书宋简体"/>
                <w:szCs w:val="21"/>
              </w:rPr>
              <w:t>基本</w:t>
            </w:r>
          </w:p>
          <w:p>
            <w:pPr>
              <w:rPr>
                <w:rFonts w:hint="eastAsia" w:ascii="方正书宋简体" w:hAnsi="SimSun" w:eastAsia="方正书宋简体"/>
                <w:szCs w:val="21"/>
              </w:rPr>
            </w:pPr>
            <w:r>
              <w:rPr>
                <w:rFonts w:hint="eastAsia" w:ascii="方正书宋简体" w:hAnsi="SimSun" w:eastAsia="方正书宋简体"/>
                <w:szCs w:val="21"/>
              </w:rPr>
              <w:t>情况</w:t>
            </w: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学分/学时</w:t>
            </w:r>
          </w:p>
        </w:tc>
        <w:tc>
          <w:tcPr>
            <w:tcW w:w="5739" w:type="dxa"/>
            <w:gridSpan w:val="2"/>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lang w:val="en-US" w:eastAsia="zh-CN"/>
              </w:rPr>
              <w:t>1</w:t>
            </w:r>
            <w:r>
              <w:rPr>
                <w:rFonts w:hint="eastAsia" w:ascii="方正书宋简体" w:hAnsi="SimSun" w:eastAsia="方正书宋简体"/>
                <w:szCs w:val="21"/>
                <w:lang w:eastAsia="zh-CN"/>
              </w:rPr>
              <w:t>学分/</w:t>
            </w:r>
            <w:r>
              <w:rPr>
                <w:rFonts w:hint="eastAsia" w:ascii="方正书宋简体" w:hAnsi="SimSun" w:eastAsia="方正书宋简体"/>
                <w:szCs w:val="21"/>
                <w:lang w:val="en-US" w:eastAsia="zh-CN"/>
              </w:rPr>
              <w:t>16</w:t>
            </w:r>
            <w:r>
              <w:rPr>
                <w:rFonts w:hint="eastAsia" w:ascii="方正书宋简体" w:hAnsi="SimSun" w:eastAsia="方正书宋简体"/>
                <w:szCs w:val="21"/>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6" w:type="dxa"/>
            <w:vMerge w:val="continue"/>
            <w:noWrap w:val="0"/>
            <w:vAlign w:val="center"/>
          </w:tcPr>
          <w:p>
            <w:pPr>
              <w:rPr>
                <w:rFonts w:hint="eastAsia" w:ascii="方正书宋简体" w:hAnsi="SimSun" w:eastAsia="方正书宋简体"/>
                <w:szCs w:val="21"/>
              </w:rPr>
            </w:pP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开课时间</w:t>
            </w:r>
          </w:p>
        </w:tc>
        <w:tc>
          <w:tcPr>
            <w:tcW w:w="5739" w:type="dxa"/>
            <w:gridSpan w:val="2"/>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lang w:eastAsia="zh-CN"/>
              </w:rPr>
              <w:t>第</w:t>
            </w:r>
            <w:r>
              <w:rPr>
                <w:rFonts w:hint="eastAsia" w:ascii="方正书宋简体" w:hAnsi="SimSun" w:eastAsia="方正书宋简体"/>
                <w:szCs w:val="21"/>
                <w:lang w:val="en-US" w:eastAsia="zh-CN"/>
              </w:rPr>
              <w:t>4</w:t>
            </w:r>
            <w:r>
              <w:rPr>
                <w:rFonts w:hint="eastAsia" w:ascii="方正书宋简体" w:hAnsi="SimSun" w:eastAsia="方正书宋简体"/>
                <w:szCs w:val="21"/>
                <w:lang w:eastAsia="zh-CN"/>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6" w:type="dxa"/>
            <w:vMerge w:val="continue"/>
            <w:noWrap w:val="0"/>
            <w:vAlign w:val="center"/>
          </w:tcPr>
          <w:p>
            <w:pPr>
              <w:rPr>
                <w:rFonts w:hint="eastAsia" w:ascii="方正书宋简体" w:hAnsi="SimSun" w:eastAsia="方正书宋简体"/>
                <w:szCs w:val="21"/>
              </w:rPr>
            </w:pP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先修课程</w:t>
            </w:r>
          </w:p>
        </w:tc>
        <w:tc>
          <w:tcPr>
            <w:tcW w:w="5739" w:type="dxa"/>
            <w:gridSpan w:val="2"/>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lang w:eastAsia="zh-CN"/>
              </w:rPr>
              <w:t>思想道德修养与法律基础、马克思主义基本原理概论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6" w:type="dxa"/>
            <w:vMerge w:val="continue"/>
            <w:noWrap w:val="0"/>
            <w:vAlign w:val="center"/>
          </w:tcPr>
          <w:p>
            <w:pPr>
              <w:rPr>
                <w:rFonts w:hint="eastAsia" w:ascii="方正书宋简体" w:hAnsi="SimSun" w:eastAsia="方正书宋简体"/>
                <w:szCs w:val="21"/>
              </w:rPr>
            </w:pP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考核方式</w:t>
            </w:r>
          </w:p>
        </w:tc>
        <w:tc>
          <w:tcPr>
            <w:tcW w:w="5739" w:type="dxa"/>
            <w:gridSpan w:val="2"/>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lang w:eastAsia="zh-CN"/>
              </w:rPr>
              <w:t>考 试（平时成绩</w:t>
            </w:r>
            <w:r>
              <w:rPr>
                <w:rFonts w:hint="eastAsia" w:ascii="方正书宋简体" w:hAnsi="SimSun" w:eastAsia="方正书宋简体"/>
                <w:szCs w:val="21"/>
                <w:lang w:val="en-US" w:eastAsia="zh-CN"/>
              </w:rPr>
              <w:t>50</w:t>
            </w:r>
            <w:r>
              <w:rPr>
                <w:rFonts w:hint="eastAsia" w:ascii="方正书宋简体" w:hAnsi="SimSun" w:eastAsia="方正书宋简体"/>
                <w:szCs w:val="21"/>
                <w:lang w:eastAsia="zh-CN"/>
              </w:rPr>
              <w:t>%、期末考试</w:t>
            </w:r>
            <w:r>
              <w:rPr>
                <w:rFonts w:hint="eastAsia" w:ascii="方正书宋简体" w:hAnsi="SimSun" w:eastAsia="方正书宋简体"/>
                <w:szCs w:val="21"/>
                <w:lang w:val="en-US" w:eastAsia="zh-CN"/>
              </w:rPr>
              <w:t>50</w:t>
            </w:r>
            <w:r>
              <w:rPr>
                <w:rFonts w:hint="eastAsia" w:ascii="方正书宋简体" w:hAnsi="SimSun" w:eastAsia="方正书宋简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6" w:type="dxa"/>
            <w:vMerge w:val="continue"/>
            <w:noWrap w:val="0"/>
            <w:vAlign w:val="center"/>
          </w:tcPr>
          <w:p>
            <w:pPr>
              <w:rPr>
                <w:rFonts w:hint="eastAsia" w:ascii="方正书宋简体" w:hAnsi="SimSun" w:eastAsia="方正书宋简体"/>
                <w:szCs w:val="21"/>
              </w:rPr>
            </w:pP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教材</w:t>
            </w:r>
          </w:p>
        </w:tc>
        <w:tc>
          <w:tcPr>
            <w:tcW w:w="5739" w:type="dxa"/>
            <w:gridSpan w:val="2"/>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lang w:val="en-US" w:eastAsia="zh-CN"/>
              </w:rPr>
              <w:t>中央民族工作会议精神学习辅导读本 中共中央统一战线工作部、国家民族事务委员会编，</w:t>
            </w:r>
            <w:r>
              <w:rPr>
                <w:rFonts w:hint="eastAsia" w:ascii="方正书宋简体" w:hAnsi="SimSun" w:eastAsia="方正书宋简体"/>
                <w:szCs w:val="21"/>
              </w:rPr>
              <w:t>是对学生进行马克思主义民族观的教育，要求学生能比较透彻地理解马克思主义民族观的基本观点，了解当代中国处理民族问题的基本政策，</w:t>
            </w:r>
            <w:r>
              <w:rPr>
                <w:rFonts w:hint="eastAsia" w:ascii="方正书宋简体" w:hAnsi="SimSun" w:eastAsia="方正书宋简体"/>
                <w:szCs w:val="21"/>
                <w:lang w:val="en-US" w:eastAsia="zh-CN"/>
              </w:rPr>
              <w:t>准确把握我国统一多民族国家的基本国情，民族</w:t>
            </w:r>
            <w:r>
              <w:rPr>
                <w:rFonts w:hint="eastAsia" w:ascii="方正书宋简体" w:hAnsi="SimSun" w:eastAsia="方正书宋简体"/>
                <w:szCs w:val="21"/>
                <w:lang w:eastAsia="zh-CN"/>
              </w:rPr>
              <w:t>出版社，20</w:t>
            </w:r>
            <w:r>
              <w:rPr>
                <w:rFonts w:hint="eastAsia" w:ascii="方正书宋简体" w:hAnsi="SimSun" w:eastAsia="方正书宋简体"/>
                <w:szCs w:val="21"/>
                <w:lang w:val="en-US" w:eastAsia="zh-CN"/>
              </w:rPr>
              <w:t>22</w:t>
            </w:r>
            <w:r>
              <w:rPr>
                <w:rFonts w:hint="eastAsia" w:ascii="方正书宋简体" w:hAnsi="SimSun" w:eastAsia="方正书宋简体"/>
                <w:szCs w:val="21"/>
                <w:lang w:eastAsia="zh-CN"/>
              </w:rPr>
              <w:t>年</w:t>
            </w:r>
            <w:r>
              <w:rPr>
                <w:rFonts w:hint="eastAsia" w:ascii="方正书宋简体" w:hAnsi="SimSun" w:eastAsia="方正书宋简体"/>
                <w:szCs w:val="21"/>
                <w:lang w:val="en-US" w:eastAsia="zh-CN"/>
              </w:rPr>
              <w:t>3月</w:t>
            </w:r>
            <w:r>
              <w:rPr>
                <w:rFonts w:hint="eastAsia" w:ascii="方正书宋简体" w:hAnsi="SimSun" w:eastAsia="方正书宋简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06" w:type="dxa"/>
            <w:vMerge w:val="continue"/>
            <w:noWrap w:val="0"/>
            <w:vAlign w:val="center"/>
          </w:tcPr>
          <w:p>
            <w:pPr>
              <w:rPr>
                <w:rFonts w:hint="eastAsia" w:ascii="方正书宋简体" w:hAnsi="SimSun" w:eastAsia="方正书宋简体"/>
                <w:szCs w:val="21"/>
              </w:rPr>
            </w:pPr>
          </w:p>
        </w:tc>
        <w:tc>
          <w:tcPr>
            <w:tcW w:w="1559"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课程负责人</w:t>
            </w:r>
          </w:p>
        </w:tc>
        <w:tc>
          <w:tcPr>
            <w:tcW w:w="5739" w:type="dxa"/>
            <w:gridSpan w:val="2"/>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lang w:val="en-US" w:eastAsia="zh-CN"/>
              </w:rPr>
              <w:t>何艳茹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206" w:type="dxa"/>
            <w:noWrap w:val="0"/>
            <w:vAlign w:val="center"/>
          </w:tcPr>
          <w:p>
            <w:pPr>
              <w:rPr>
                <w:rFonts w:hint="eastAsia" w:ascii="方正书宋简体" w:hAnsi="SimSun" w:eastAsia="方正书宋简体"/>
                <w:szCs w:val="21"/>
              </w:rPr>
            </w:pPr>
            <w:r>
              <w:rPr>
                <w:rFonts w:hint="eastAsia" w:ascii="方正书宋简体" w:hAnsi="SimSun" w:eastAsia="方正书宋简体"/>
                <w:szCs w:val="21"/>
              </w:rPr>
              <w:t>课 程</w:t>
            </w:r>
          </w:p>
          <w:p>
            <w:pPr>
              <w:rPr>
                <w:rFonts w:hint="eastAsia" w:ascii="方正书宋简体" w:hAnsi="SimSun" w:eastAsia="方正书宋简体"/>
                <w:szCs w:val="21"/>
              </w:rPr>
            </w:pPr>
            <w:r>
              <w:rPr>
                <w:rFonts w:hint="eastAsia" w:ascii="方正书宋简体" w:hAnsi="SimSun" w:eastAsia="方正书宋简体"/>
                <w:szCs w:val="21"/>
              </w:rPr>
              <w:t>性 质</w:t>
            </w:r>
          </w:p>
        </w:tc>
        <w:tc>
          <w:tcPr>
            <w:tcW w:w="7298" w:type="dxa"/>
            <w:gridSpan w:val="3"/>
            <w:noWrap w:val="0"/>
            <w:vAlign w:val="center"/>
          </w:tcPr>
          <w:p>
            <w:pPr>
              <w:rPr>
                <w:rFonts w:hint="eastAsia" w:ascii="方正书宋简体" w:hAnsi="SimSun" w:eastAsia="方正书宋简体"/>
                <w:szCs w:val="21"/>
                <w:lang w:eastAsia="zh-CN"/>
              </w:rPr>
            </w:pPr>
            <w:r>
              <w:rPr>
                <w:rFonts w:hint="eastAsia" w:ascii="方正书宋简体" w:hAnsi="SimSun" w:eastAsia="方正书宋简体"/>
                <w:szCs w:val="21"/>
              </w:rPr>
              <w:t>综合素质（通识1）必修课程</w:t>
            </w:r>
            <w:r>
              <w:rPr>
                <w:rFonts w:hint="eastAsia" w:ascii="方正书宋简体" w:hAnsi="SimSun" w:eastAsia="方正书宋简体"/>
                <w:szCs w:val="21"/>
                <w:lang w:eastAsia="zh-CN"/>
              </w:rPr>
              <w:t>，</w:t>
            </w:r>
            <w:r>
              <w:rPr>
                <w:rFonts w:hint="eastAsia" w:ascii="方正书宋简体" w:hAnsi="SimSun" w:eastAsia="方正书宋简体"/>
                <w:szCs w:val="21"/>
              </w:rPr>
              <w:t>本课程是民族高等院校的特色课程。该课程的主要任务</w:t>
            </w:r>
            <w:r>
              <w:rPr>
                <w:rFonts w:hint="eastAsia" w:ascii="方正书宋简体" w:hAnsi="SimSun" w:eastAsia="方正书宋简体"/>
                <w:szCs w:val="21"/>
                <w:lang w:val="en-US" w:eastAsia="zh-CN"/>
              </w:rPr>
              <w:t>铸牢中华民族共同体意识，完整准确全面把握和贯彻习近平总书记关于加强和改进民族工作的重要思想。激励当代大学生担当起实现中华民族伟大复兴的中国梦的历史重任，对于当代大学生</w:t>
            </w:r>
            <w:r>
              <w:rPr>
                <w:rFonts w:hint="eastAsia" w:ascii="方正书宋简体" w:hAnsi="SimSun" w:eastAsia="方正书宋简体"/>
                <w:szCs w:val="21"/>
              </w:rPr>
              <w:t>树立正确的</w:t>
            </w:r>
            <w:r>
              <w:rPr>
                <w:rFonts w:hint="eastAsia" w:ascii="方正书宋简体" w:hAnsi="SimSun" w:eastAsia="方正书宋简体"/>
                <w:szCs w:val="21"/>
                <w:lang w:val="en-US" w:eastAsia="zh-CN"/>
              </w:rPr>
              <w:t>祖国观</w:t>
            </w:r>
            <w:r>
              <w:rPr>
                <w:rFonts w:hint="eastAsia" w:ascii="方正书宋简体" w:hAnsi="SimSun" w:eastAsia="方正书宋简体"/>
                <w:szCs w:val="21"/>
              </w:rPr>
              <w:t>、</w:t>
            </w:r>
            <w:r>
              <w:rPr>
                <w:rFonts w:hint="eastAsia" w:ascii="方正书宋简体" w:hAnsi="SimSun" w:eastAsia="方正书宋简体"/>
                <w:szCs w:val="21"/>
                <w:lang w:val="en-US" w:eastAsia="zh-CN"/>
              </w:rPr>
              <w:t>民族</w:t>
            </w:r>
            <w:r>
              <w:rPr>
                <w:rFonts w:hint="eastAsia" w:ascii="方正书宋简体" w:hAnsi="SimSun" w:eastAsia="方正书宋简体"/>
                <w:szCs w:val="21"/>
              </w:rPr>
              <w:t>观和</w:t>
            </w:r>
            <w:r>
              <w:rPr>
                <w:rFonts w:hint="eastAsia" w:ascii="方正书宋简体" w:hAnsi="SimSun" w:eastAsia="方正书宋简体"/>
                <w:szCs w:val="21"/>
                <w:lang w:val="en-US" w:eastAsia="zh-CN"/>
              </w:rPr>
              <w:t>历史</w:t>
            </w:r>
            <w:r>
              <w:rPr>
                <w:rFonts w:hint="eastAsia" w:ascii="方正书宋简体" w:hAnsi="SimSun" w:eastAsia="方正书宋简体"/>
                <w:szCs w:val="21"/>
              </w:rPr>
              <w:t>观有非常重要的作用。</w:t>
            </w:r>
          </w:p>
        </w:tc>
      </w:tr>
    </w:tbl>
    <w:p>
      <w:pPr>
        <w:ind w:firstLine="482" w:firstLineChars="200"/>
        <w:rPr>
          <w:rFonts w:hint="eastAsia" w:ascii="方正书宋简体" w:hAnsi="SimSun" w:eastAsia="方正书宋简体"/>
          <w:b/>
          <w:sz w:val="24"/>
          <w:lang w:eastAsia="zh-CN"/>
        </w:rPr>
      </w:pPr>
    </w:p>
    <w:p>
      <w:pPr>
        <w:ind w:firstLine="482" w:firstLineChars="200"/>
        <w:rPr>
          <w:rFonts w:hint="eastAsia" w:ascii="方正书宋简体" w:hAnsi="SimSun" w:eastAsia="方正书宋简体"/>
          <w:b/>
          <w:sz w:val="24"/>
        </w:rPr>
      </w:pPr>
      <w:r>
        <w:rPr>
          <w:rFonts w:hint="eastAsia" w:ascii="方正书宋简体" w:hAnsi="SimSun" w:eastAsia="方正书宋简体"/>
          <w:b/>
          <w:sz w:val="24"/>
          <w:lang w:eastAsia="zh-CN"/>
        </w:rPr>
        <w:t>（</w:t>
      </w:r>
      <w:r>
        <w:rPr>
          <w:rFonts w:hint="eastAsia" w:ascii="方正书宋简体" w:hAnsi="SimSun" w:eastAsia="方正书宋简体"/>
          <w:b/>
          <w:sz w:val="24"/>
          <w:lang w:val="en-US" w:eastAsia="zh-CN"/>
        </w:rPr>
        <w:t>二</w:t>
      </w:r>
      <w:r>
        <w:rPr>
          <w:rFonts w:hint="eastAsia" w:ascii="方正书宋简体" w:hAnsi="SimSun" w:eastAsia="方正书宋简体"/>
          <w:b/>
          <w:sz w:val="24"/>
          <w:lang w:eastAsia="zh-CN"/>
        </w:rPr>
        <w:t>）</w:t>
      </w:r>
      <w:r>
        <w:rPr>
          <w:rFonts w:hint="eastAsia" w:ascii="方正书宋简体" w:hAnsi="SimSun" w:eastAsia="方正书宋简体"/>
          <w:b/>
          <w:sz w:val="24"/>
        </w:rPr>
        <w:t>课程目标</w:t>
      </w:r>
    </w:p>
    <w:p>
      <w:pPr>
        <w:spacing w:line="400" w:lineRule="exact"/>
        <w:ind w:left="420" w:left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课程目标1: 本课程使大学本科生明确认识到铸牢中华民族共同体意识对于中国这样一个统一多民族国家的重要意义，从而增强马克思主义民族理论的意识，提高维护与捍卫中华民族统一和民族团结的自觉性，不断增强中华民族共同体意识，推动各民族为实现社会主义现代化而共同奋斗。树立正确的国家观、历史观、民族观、宗教观、文化观。落实立德树人根本任务，贯彻党的教育方针，扎根基础教育；具有铸牢中华民族共同体和依法执教意识，遵守教师职业道德规范，成为有理想信念、有道德情操、有扎实学识、有仁爱之心的好老师。</w:t>
      </w:r>
    </w:p>
    <w:p>
      <w:pPr>
        <w:spacing w:line="400" w:lineRule="exact"/>
        <w:ind w:left="420" w:left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课程目标2: 深入学习，完整准确全面把握和贯彻习近平总书记关于加强和改进民族工作的重要思想。以铸牢中华民族共同体意识为主线，全面推进中华民族共有精神家园建设，推动各民族共同走向社会主义现代化，促进各民族交往交流交融，提升民族事务治理体系和治理能力现代化水平，坚决防范民族领域重大风险隐患，加强和完善党对民族工作的全面领导。</w:t>
      </w:r>
      <w:r>
        <w:rPr>
          <w:rFonts w:hint="eastAsia" w:ascii="方正书宋简体" w:hAnsi="SimSun" w:eastAsia="方正书宋简体"/>
          <w:szCs w:val="21"/>
          <w:lang w:val="en-US" w:eastAsia="zh-CN"/>
        </w:rPr>
        <w:t>具有良好的沟通能力，增进共同性、尊重和包容差异性。</w:t>
      </w:r>
    </w:p>
    <w:p>
      <w:pPr>
        <w:spacing w:line="400" w:lineRule="exact"/>
        <w:ind w:left="420" w:left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课程目标3:学习中国共产党把马克思主义民族理论与中国具体国情相结合在新中国成立70多年来所取得的成绩，认识到我国的民族工作是成功的，坚持中国特色解决民族问题的正确道路，树立“四个自信”“五个认同”铸牢中华民族共同体意识，提高对党和国家民族理论与民族政策的认识，在今后的学习工作中认真贯彻落实党和国家的民族理论与民族政策。</w:t>
      </w:r>
    </w:p>
    <w:p>
      <w:pPr>
        <w:numPr>
          <w:ilvl w:val="0"/>
          <w:numId w:val="0"/>
        </w:numPr>
        <w:rPr>
          <w:rFonts w:hint="eastAsia" w:ascii="方正书宋简体" w:hAnsi="SimSun" w:eastAsia="方正书宋简体"/>
          <w:color w:val="000000"/>
          <w:szCs w:val="21"/>
        </w:rPr>
      </w:pPr>
      <w:r>
        <w:rPr>
          <w:rFonts w:hint="eastAsia" w:ascii="方正书宋简体" w:hAnsi="SimSun" w:eastAsia="方正书宋简体"/>
          <w:color w:val="000000"/>
          <w:szCs w:val="21"/>
          <w:lang w:eastAsia="zh-CN"/>
        </w:rPr>
        <w:t>（</w:t>
      </w:r>
      <w:r>
        <w:rPr>
          <w:rFonts w:hint="eastAsia" w:ascii="方正书宋简体" w:hAnsi="SimSun" w:eastAsia="方正书宋简体"/>
          <w:color w:val="000000"/>
          <w:szCs w:val="21"/>
          <w:lang w:val="en-US" w:eastAsia="zh-CN"/>
        </w:rPr>
        <w:t>2</w:t>
      </w:r>
      <w:r>
        <w:rPr>
          <w:rFonts w:hint="eastAsia" w:ascii="方正书宋简体" w:hAnsi="SimSun" w:eastAsia="方正书宋简体"/>
          <w:color w:val="000000"/>
          <w:szCs w:val="21"/>
          <w:lang w:eastAsia="zh-CN"/>
        </w:rPr>
        <w:t>）</w:t>
      </w:r>
      <w:r>
        <w:rPr>
          <w:rFonts w:hint="eastAsia" w:ascii="方正书宋简体" w:hAnsi="SimSun" w:eastAsia="方正书宋简体"/>
          <w:color w:val="000000"/>
          <w:szCs w:val="21"/>
        </w:rPr>
        <w:t>课程目标与毕业要求指标点的对应关系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4321"/>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93" w:type="dxa"/>
            <w:noWrap w:val="0"/>
            <w:vAlign w:val="center"/>
          </w:tcPr>
          <w:p>
            <w:pPr>
              <w:rPr>
                <w:rFonts w:hint="eastAsia" w:ascii="方正书宋简体" w:hAnsi="SimSun" w:eastAsia="方正书宋简体"/>
                <w:color w:val="000000"/>
                <w:szCs w:val="21"/>
              </w:rPr>
            </w:pPr>
            <w:r>
              <w:rPr>
                <w:rFonts w:hint="eastAsia" w:ascii="方正书宋简体" w:hAnsi="SimSun" w:eastAsia="方正书宋简体"/>
                <w:color w:val="000000"/>
                <w:szCs w:val="21"/>
              </w:rPr>
              <w:t>毕业要求</w:t>
            </w:r>
          </w:p>
        </w:tc>
        <w:tc>
          <w:tcPr>
            <w:tcW w:w="4321" w:type="dxa"/>
            <w:noWrap w:val="0"/>
            <w:vAlign w:val="center"/>
          </w:tcPr>
          <w:p>
            <w:pPr>
              <w:rPr>
                <w:rFonts w:hint="eastAsia" w:ascii="方正书宋简体" w:hAnsi="SimSun" w:eastAsia="方正书宋简体"/>
                <w:color w:val="000000"/>
                <w:szCs w:val="21"/>
              </w:rPr>
            </w:pPr>
            <w:r>
              <w:rPr>
                <w:rFonts w:hint="eastAsia" w:ascii="方正书宋简体" w:hAnsi="SimSun" w:eastAsia="方正书宋简体"/>
                <w:color w:val="000000"/>
                <w:szCs w:val="21"/>
              </w:rPr>
              <w:t>指标点</w:t>
            </w:r>
          </w:p>
        </w:tc>
        <w:tc>
          <w:tcPr>
            <w:tcW w:w="2790" w:type="dxa"/>
            <w:noWrap w:val="0"/>
            <w:vAlign w:val="center"/>
          </w:tcPr>
          <w:p>
            <w:pPr>
              <w:rPr>
                <w:rFonts w:hint="eastAsia" w:ascii="方正书宋简体" w:hAnsi="SimSun" w:eastAsia="方正书宋简体"/>
                <w:color w:val="000000"/>
                <w:szCs w:val="21"/>
              </w:rPr>
            </w:pPr>
            <w:r>
              <w:rPr>
                <w:rFonts w:hint="eastAsia" w:ascii="方正书宋简体" w:hAnsi="SimSun" w:eastAsia="方正书宋简体"/>
                <w:color w:val="00000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93" w:type="dxa"/>
            <w:noWrap w:val="0"/>
            <w:vAlign w:val="center"/>
          </w:tcPr>
          <w:p>
            <w:pPr>
              <w:rPr>
                <w:rFonts w:hint="default"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1.1师德规范</w:t>
            </w:r>
          </w:p>
        </w:tc>
        <w:tc>
          <w:tcPr>
            <w:tcW w:w="4321" w:type="dxa"/>
            <w:noWrap w:val="0"/>
            <w:vAlign w:val="center"/>
          </w:tcPr>
          <w:p>
            <w:pPr>
              <w:spacing w:line="400" w:lineRule="exact"/>
              <w:ind w:left="420" w:left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坚持马克思主义理论指导，贯彻习近平新时代中国特色社会主义思想，自觉践行社会主义核心价值观，增进对中国特色社会主义的思想认同、政治认同、理论认同和情感认同，具有较高的政治觉悟和理论素养。坚持四项基本原则，贯彻党的教育方针，落实立德树人根本任务。遵守中学教师职业道德规范，维护民族团结，具有依法执教意识，立志成为“四有”好老师。</w:t>
            </w:r>
          </w:p>
          <w:p>
            <w:pPr>
              <w:spacing w:line="400" w:lineRule="exact"/>
              <w:ind w:left="420" w:leftChars="200"/>
              <w:rPr>
                <w:rFonts w:hint="default" w:ascii="方正书宋简体" w:hAnsi="SimSun" w:eastAsia="方正书宋简体" w:cs="Times New Roman"/>
                <w:szCs w:val="21"/>
                <w:lang w:val="en-US" w:eastAsia="zh-CN"/>
              </w:rPr>
            </w:pPr>
          </w:p>
        </w:tc>
        <w:tc>
          <w:tcPr>
            <w:tcW w:w="2790" w:type="dxa"/>
            <w:noWrap w:val="0"/>
            <w:vAlign w:val="center"/>
          </w:tcPr>
          <w:p>
            <w:pPr>
              <w:spacing w:line="500" w:lineRule="exact"/>
              <w:rPr>
                <w:rFonts w:hint="eastAsia" w:ascii="方正书宋简体" w:hAnsi="SimSun" w:eastAsia="方正书宋简体"/>
                <w:color w:val="000000"/>
                <w:szCs w:val="21"/>
              </w:rPr>
            </w:pPr>
            <w:r>
              <w:rPr>
                <w:rFonts w:hint="eastAsia" w:ascii="方正书宋简体" w:hAnsi="SimSun" w:eastAsia="方正书宋简体"/>
                <w:color w:val="000000"/>
                <w:szCs w:val="21"/>
              </w:rPr>
              <w:t>课程目标1</w:t>
            </w:r>
          </w:p>
          <w:p>
            <w:pPr>
              <w:rPr>
                <w:rFonts w:hint="eastAsia" w:ascii="方正书宋简体" w:hAnsi="SimSun" w:eastAsia="方正书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93" w:type="dxa"/>
            <w:noWrap w:val="0"/>
            <w:vAlign w:val="center"/>
          </w:tcPr>
          <w:p>
            <w:pPr>
              <w:rPr>
                <w:rFonts w:hint="default"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4.8沟通合作</w:t>
            </w:r>
          </w:p>
        </w:tc>
        <w:tc>
          <w:tcPr>
            <w:tcW w:w="4321" w:type="dxa"/>
            <w:noWrap w:val="0"/>
            <w:vAlign w:val="center"/>
          </w:tcPr>
          <w:p>
            <w:pPr>
              <w:spacing w:line="400" w:lineRule="exact"/>
              <w:ind w:left="420" w:left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 xml:space="preserve">理解学习共同体在思想政治教育教学活动中的价值和作用，具有集体观念和团队协作精神，具备一定的人际沟通和协调能力。掌握沟通合作技能，理解小组互助和合作学习的规律与方法，具有完成自身承担团队任务的体验与能力。 </w:t>
            </w:r>
          </w:p>
          <w:p>
            <w:pPr>
              <w:spacing w:line="400" w:lineRule="exact"/>
              <w:ind w:left="420" w:leftChars="200"/>
              <w:rPr>
                <w:rFonts w:hint="eastAsia" w:ascii="方正书宋简体" w:hAnsi="SimSun" w:eastAsia="方正书宋简体" w:cs="Times New Roman"/>
                <w:szCs w:val="21"/>
                <w:lang w:val="en-US" w:eastAsia="zh-CN"/>
              </w:rPr>
            </w:pPr>
          </w:p>
        </w:tc>
        <w:tc>
          <w:tcPr>
            <w:tcW w:w="2790" w:type="dxa"/>
            <w:noWrap w:val="0"/>
            <w:vAlign w:val="center"/>
          </w:tcPr>
          <w:p>
            <w:pPr>
              <w:rPr>
                <w:rFonts w:hint="eastAsia" w:ascii="方正书宋简体" w:hAnsi="SimSun" w:eastAsia="方正书宋简体"/>
                <w:color w:val="000000"/>
                <w:szCs w:val="21"/>
              </w:rPr>
            </w:pPr>
            <w:r>
              <w:rPr>
                <w:rFonts w:hint="eastAsia" w:ascii="方正书宋简体" w:hAnsi="SimSun" w:eastAsia="方正书宋简体"/>
                <w:color w:val="000000"/>
                <w:szCs w:val="21"/>
              </w:rPr>
              <w:t>课程目标2</w:t>
            </w:r>
          </w:p>
          <w:p>
            <w:pPr>
              <w:rPr>
                <w:rFonts w:ascii="方正书宋简体" w:hAnsi="SimSun" w:eastAsia="方正书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93" w:type="dxa"/>
            <w:noWrap w:val="0"/>
            <w:vAlign w:val="center"/>
          </w:tcPr>
          <w:p>
            <w:pPr>
              <w:spacing w:line="500" w:lineRule="exact"/>
              <w:rPr>
                <w:rFonts w:hint="default"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3.6综合育人</w:t>
            </w:r>
          </w:p>
        </w:tc>
        <w:tc>
          <w:tcPr>
            <w:tcW w:w="4321" w:type="dxa"/>
            <w:noWrap w:val="0"/>
            <w:vAlign w:val="center"/>
          </w:tcPr>
          <w:p>
            <w:pPr>
              <w:spacing w:line="400" w:lineRule="exact"/>
              <w:ind w:left="420" w:left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了解中学学生身心发展和养成教育规律，具备一定的认识能力与育人能力，能够结合学生实际进行育人。理解中学思想政治教育学科的育人价值，发挥学科优势，能够结合思想政治学科综合育人优势进行育人活动。了解学校文化和教育活动的育人内涵与方法，具有对学生进行正确引导的育人能力，能够组织开展主题教育和社团活动。</w:t>
            </w:r>
          </w:p>
          <w:p>
            <w:pPr>
              <w:spacing w:line="400" w:lineRule="exact"/>
              <w:ind w:left="420" w:leftChars="200"/>
              <w:rPr>
                <w:rFonts w:hint="eastAsia" w:ascii="方正书宋简体" w:hAnsi="SimSun" w:eastAsia="方正书宋简体" w:cs="Times New Roman"/>
                <w:szCs w:val="21"/>
                <w:lang w:val="en-US" w:eastAsia="zh-CN"/>
              </w:rPr>
            </w:pPr>
          </w:p>
          <w:p>
            <w:pPr>
              <w:spacing w:line="400" w:lineRule="exact"/>
              <w:ind w:left="420" w:leftChars="200"/>
              <w:rPr>
                <w:rFonts w:hint="eastAsia" w:ascii="方正书宋简体" w:hAnsi="SimSun" w:eastAsia="方正书宋简体" w:cs="Times New Roman"/>
                <w:szCs w:val="21"/>
                <w:lang w:val="en-US" w:eastAsia="zh-CN"/>
              </w:rPr>
            </w:pPr>
          </w:p>
          <w:p>
            <w:pPr>
              <w:spacing w:line="400" w:lineRule="exact"/>
              <w:ind w:left="420" w:leftChars="200"/>
              <w:rPr>
                <w:rFonts w:hint="eastAsia" w:ascii="方正书宋简体" w:hAnsi="SimSun" w:eastAsia="方正书宋简体" w:cs="Times New Roman"/>
                <w:szCs w:val="21"/>
                <w:lang w:val="en-US" w:eastAsia="zh-CN"/>
              </w:rPr>
            </w:pPr>
          </w:p>
        </w:tc>
        <w:tc>
          <w:tcPr>
            <w:tcW w:w="2790" w:type="dxa"/>
            <w:noWrap w:val="0"/>
            <w:vAlign w:val="center"/>
          </w:tcPr>
          <w:p>
            <w:pPr>
              <w:spacing w:line="500" w:lineRule="exact"/>
              <w:jc w:val="both"/>
              <w:rPr>
                <w:rFonts w:hint="default"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课程目标3</w:t>
            </w:r>
          </w:p>
        </w:tc>
      </w:tr>
    </w:tbl>
    <w:p>
      <w:pPr>
        <w:spacing w:line="400" w:lineRule="exact"/>
        <w:ind w:left="420" w:leftChars="200"/>
        <w:rPr>
          <w:rFonts w:hint="eastAsia" w:ascii="方正书宋简体" w:hAnsi="SimSun" w:eastAsia="方正书宋简体" w:cs="Times New Roman"/>
          <w:szCs w:val="21"/>
          <w:lang w:val="en-US" w:eastAsia="zh-CN"/>
        </w:rPr>
      </w:pPr>
    </w:p>
    <w:p>
      <w:pPr>
        <w:ind w:firstLine="482" w:firstLineChars="200"/>
        <w:rPr>
          <w:rFonts w:hint="eastAsia" w:ascii="方正书宋简体" w:hAnsi="SimSun" w:eastAsia="方正书宋简体"/>
          <w:b/>
          <w:sz w:val="24"/>
        </w:rPr>
      </w:pPr>
    </w:p>
    <w:p>
      <w:pPr>
        <w:ind w:firstLine="482" w:firstLineChars="200"/>
        <w:rPr>
          <w:rFonts w:hint="eastAsia" w:ascii="方正书宋简体" w:hAnsi="SimSun" w:eastAsia="方正书宋简体"/>
          <w:b/>
          <w:sz w:val="24"/>
        </w:rPr>
      </w:pPr>
      <w:r>
        <w:rPr>
          <w:rFonts w:hint="eastAsia" w:ascii="方正书宋简体" w:hAnsi="SimSun" w:eastAsia="方正书宋简体"/>
          <w:b/>
          <w:sz w:val="24"/>
        </w:rPr>
        <w:t>(三)教学内容及学时数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4498"/>
        <w:gridCol w:w="145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30" w:type="dxa"/>
            <w:vMerge w:val="restart"/>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rPr>
              <w:t>序号</w:t>
            </w:r>
          </w:p>
        </w:tc>
        <w:tc>
          <w:tcPr>
            <w:tcW w:w="4498" w:type="dxa"/>
            <w:vMerge w:val="restart"/>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rPr>
              <w:t>内容</w:t>
            </w:r>
          </w:p>
        </w:tc>
        <w:tc>
          <w:tcPr>
            <w:tcW w:w="2776" w:type="dxa"/>
            <w:gridSpan w:val="2"/>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rPr>
              <w:t>学时数（</w:t>
            </w:r>
            <w:r>
              <w:rPr>
                <w:rFonts w:hint="eastAsia" w:ascii="方正书宋简体" w:hAnsi="SimSun" w:eastAsia="方正书宋简体"/>
                <w:szCs w:val="21"/>
                <w:lang w:val="en-US" w:eastAsia="zh-CN"/>
              </w:rPr>
              <w:t>16</w:t>
            </w:r>
            <w:r>
              <w:rPr>
                <w:rFonts w:hint="eastAsia" w:ascii="方正书宋简体" w:hAnsi="SimSun" w:eastAsia="方正书宋简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vMerge w:val="continue"/>
            <w:noWrap w:val="0"/>
            <w:vAlign w:val="center"/>
          </w:tcPr>
          <w:p>
            <w:pPr>
              <w:widowControl/>
              <w:adjustRightInd w:val="0"/>
              <w:snapToGrid w:val="0"/>
              <w:rPr>
                <w:rFonts w:hint="eastAsia" w:ascii="方正书宋简体" w:hAnsi="SimSun" w:eastAsia="方正书宋简体"/>
                <w:szCs w:val="21"/>
              </w:rPr>
            </w:pPr>
          </w:p>
        </w:tc>
        <w:tc>
          <w:tcPr>
            <w:tcW w:w="4498" w:type="dxa"/>
            <w:vMerge w:val="continue"/>
            <w:noWrap w:val="0"/>
            <w:vAlign w:val="center"/>
          </w:tcPr>
          <w:p>
            <w:pPr>
              <w:widowControl/>
              <w:adjustRightInd w:val="0"/>
              <w:snapToGrid w:val="0"/>
              <w:rPr>
                <w:rFonts w:hint="eastAsia" w:ascii="方正书宋简体" w:hAnsi="SimSun" w:eastAsia="方正书宋简体"/>
                <w:szCs w:val="21"/>
              </w:rPr>
            </w:pPr>
          </w:p>
        </w:tc>
        <w:tc>
          <w:tcPr>
            <w:tcW w:w="1450" w:type="dxa"/>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rPr>
              <w:t>课堂学时数</w:t>
            </w:r>
          </w:p>
        </w:tc>
        <w:tc>
          <w:tcPr>
            <w:tcW w:w="1326" w:type="dxa"/>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rPr>
              <w:t>实践学时数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专题一</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做好新时代当的民族工作的科学指引（代序）引言</w:t>
            </w:r>
          </w:p>
        </w:tc>
        <w:tc>
          <w:tcPr>
            <w:tcW w:w="1450" w:type="dxa"/>
            <w:noWrap w:val="0"/>
            <w:vAlign w:val="center"/>
          </w:tcPr>
          <w:p>
            <w:pPr>
              <w:widowControl/>
              <w:adjustRightInd w:val="0"/>
              <w:snapToGrid w:val="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2</w:t>
            </w:r>
          </w:p>
        </w:tc>
        <w:tc>
          <w:tcPr>
            <w:tcW w:w="1326" w:type="dxa"/>
            <w:noWrap w:val="0"/>
            <w:vAlign w:val="center"/>
          </w:tcPr>
          <w:p>
            <w:pPr>
              <w:widowControl/>
              <w:adjustRightInd w:val="0"/>
              <w:snapToGrid w:val="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3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专题二</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完整准确全面把握和贯彻习近平总书记关于加强和改进民族工作的重要思想</w:t>
            </w:r>
          </w:p>
        </w:tc>
        <w:tc>
          <w:tcPr>
            <w:tcW w:w="1450" w:type="dxa"/>
            <w:noWrap w:val="0"/>
            <w:vAlign w:val="center"/>
          </w:tcPr>
          <w:p>
            <w:pPr>
              <w:widowControl/>
              <w:adjustRightInd w:val="0"/>
              <w:snapToGrid w:val="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3</w:t>
            </w:r>
          </w:p>
        </w:tc>
        <w:tc>
          <w:tcPr>
            <w:tcW w:w="1326"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0" w:type="dxa"/>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lang w:val="en-US" w:eastAsia="zh-CN"/>
              </w:rPr>
              <w:t>专题三</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坚持以铸牢中华民族共同体意识为新时代党的民族工作的主线</w:t>
            </w:r>
          </w:p>
        </w:tc>
        <w:tc>
          <w:tcPr>
            <w:tcW w:w="1450" w:type="dxa"/>
            <w:noWrap w:val="0"/>
            <w:vAlign w:val="center"/>
          </w:tcPr>
          <w:p>
            <w:pPr>
              <w:widowControl/>
              <w:adjustRightInd w:val="0"/>
              <w:snapToGrid w:val="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3</w:t>
            </w:r>
          </w:p>
        </w:tc>
        <w:tc>
          <w:tcPr>
            <w:tcW w:w="1326"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0" w:type="dxa"/>
            <w:noWrap w:val="0"/>
            <w:vAlign w:val="center"/>
          </w:tcPr>
          <w:p>
            <w:pPr>
              <w:widowControl/>
              <w:adjustRightInd w:val="0"/>
              <w:snapToGrid w:val="0"/>
              <w:rPr>
                <w:rFonts w:hint="eastAsia" w:ascii="方正书宋简体" w:hAnsi="SimSun" w:eastAsia="方正书宋简体"/>
                <w:szCs w:val="21"/>
              </w:rPr>
            </w:pPr>
            <w:r>
              <w:rPr>
                <w:rFonts w:hint="eastAsia" w:ascii="方正书宋简体" w:hAnsi="SimSun" w:eastAsia="方正书宋简体"/>
                <w:szCs w:val="21"/>
                <w:lang w:val="en-US" w:eastAsia="zh-CN"/>
              </w:rPr>
              <w:t>专题四</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全面推进中华民族共有精神家园的建设</w:t>
            </w:r>
          </w:p>
        </w:tc>
        <w:tc>
          <w:tcPr>
            <w:tcW w:w="1450" w:type="dxa"/>
            <w:noWrap w:val="0"/>
            <w:vAlign w:val="center"/>
          </w:tcPr>
          <w:p>
            <w:pPr>
              <w:widowControl/>
              <w:adjustRightInd w:val="0"/>
              <w:snapToGrid w:val="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2</w:t>
            </w:r>
          </w:p>
        </w:tc>
        <w:tc>
          <w:tcPr>
            <w:tcW w:w="1326"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专题五</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促进各民族交往交流交融</w:t>
            </w:r>
          </w:p>
        </w:tc>
        <w:tc>
          <w:tcPr>
            <w:tcW w:w="145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2</w:t>
            </w:r>
          </w:p>
        </w:tc>
        <w:tc>
          <w:tcPr>
            <w:tcW w:w="1326"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专题六</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提升民族事务治理体系和自理能力现代化水平、坚决防范民族领域重大风险隐患</w:t>
            </w:r>
          </w:p>
        </w:tc>
        <w:tc>
          <w:tcPr>
            <w:tcW w:w="145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2</w:t>
            </w:r>
          </w:p>
        </w:tc>
        <w:tc>
          <w:tcPr>
            <w:tcW w:w="1326"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专题七</w:t>
            </w:r>
          </w:p>
        </w:tc>
        <w:tc>
          <w:tcPr>
            <w:tcW w:w="4498"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加强和完善党对民族工作的全面领导</w:t>
            </w:r>
          </w:p>
        </w:tc>
        <w:tc>
          <w:tcPr>
            <w:tcW w:w="1450"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2</w:t>
            </w:r>
          </w:p>
        </w:tc>
        <w:tc>
          <w:tcPr>
            <w:tcW w:w="1326" w:type="dxa"/>
            <w:noWrap w:val="0"/>
            <w:vAlign w:val="center"/>
          </w:tcPr>
          <w:p>
            <w:pPr>
              <w:widowControl/>
              <w:adjustRightInd w:val="0"/>
              <w:snapToGrid w:val="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0</w:t>
            </w:r>
          </w:p>
        </w:tc>
      </w:tr>
    </w:tbl>
    <w:p>
      <w:pPr>
        <w:ind w:firstLine="482" w:firstLineChars="200"/>
        <w:rPr>
          <w:rFonts w:hint="eastAsia" w:ascii="方正书宋简体" w:hAnsi="SimSun" w:eastAsia="方正书宋简体"/>
          <w:b/>
          <w:sz w:val="24"/>
        </w:rPr>
      </w:pPr>
    </w:p>
    <w:p>
      <w:pPr>
        <w:ind w:firstLine="482" w:firstLineChars="200"/>
        <w:rPr>
          <w:rFonts w:hint="eastAsia" w:ascii="方正书宋简体" w:hAnsi="SimSun" w:eastAsia="方正书宋简体"/>
          <w:b/>
          <w:sz w:val="24"/>
        </w:rPr>
      </w:pPr>
      <w:r>
        <w:rPr>
          <w:rFonts w:hint="eastAsia" w:ascii="方正书宋简体" w:hAnsi="SimSun" w:eastAsia="方正书宋简体"/>
          <w:b/>
          <w:sz w:val="24"/>
        </w:rPr>
        <w:t>(四)考核要求</w:t>
      </w:r>
    </w:p>
    <w:p>
      <w:pPr>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考核的方式及成绩评定</w:t>
      </w:r>
    </w:p>
    <w:p>
      <w:pPr>
        <w:ind w:firstLine="420" w:firstLineChars="200"/>
        <w:rPr>
          <w:rFonts w:hint="eastAsia"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（1）考核方式:平时考核+期末考核。平时考核方式包括出勤、课堂提问、课后作业、课堂讨论、课外阅读，期末考核写一篇课程论文。</w:t>
      </w:r>
    </w:p>
    <w:p>
      <w:pPr>
        <w:ind w:firstLine="420" w:firstLineChars="200"/>
        <w:rPr>
          <w:rFonts w:hint="eastAsia"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（2）总成绩评定：总成绩=平时成绩*50%+期末成绩*50%</w:t>
      </w:r>
    </w:p>
    <w:p>
      <w:pPr>
        <w:ind w:firstLine="420" w:firstLineChars="200"/>
        <w:rPr>
          <w:rFonts w:hint="eastAsia"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（3）平时成绩评定：平时成绩构成分别是课堂考勤（40%）、课堂讨论（20%）、作业（40%）。</w:t>
      </w:r>
    </w:p>
    <w:p>
      <w:pPr>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2.考题设计</w:t>
      </w:r>
    </w:p>
    <w:p>
      <w:pPr>
        <w:ind w:firstLine="420" w:firstLineChars="200"/>
        <w:rPr>
          <w:rFonts w:hint="default"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与本课程相关的课程论文</w:t>
      </w:r>
    </w:p>
    <w:p>
      <w:pPr>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3.课程目标与考核内容、考核方式的关系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430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66" w:type="dxa"/>
            <w:noWrap w:val="0"/>
            <w:vAlign w:val="top"/>
          </w:tcPr>
          <w:p>
            <w:pPr>
              <w:spacing w:line="400" w:lineRule="exact"/>
              <w:ind w:left="420" w:leftChars="200"/>
              <w:rPr>
                <w:rFonts w:hint="eastAsia" w:ascii="方正书宋简体" w:hAnsi="SimSun" w:eastAsia="方正书宋简体"/>
                <w:szCs w:val="21"/>
              </w:rPr>
            </w:pPr>
            <w:r>
              <w:rPr>
                <w:rFonts w:hint="eastAsia" w:ascii="方正书宋简体" w:hAnsi="SimSun" w:eastAsia="方正书宋简体"/>
                <w:szCs w:val="21"/>
              </w:rPr>
              <w:t>课程目标</w:t>
            </w:r>
          </w:p>
        </w:tc>
        <w:tc>
          <w:tcPr>
            <w:tcW w:w="4303" w:type="dxa"/>
            <w:noWrap w:val="0"/>
            <w:vAlign w:val="top"/>
          </w:tcPr>
          <w:p>
            <w:pPr>
              <w:spacing w:line="400" w:lineRule="exact"/>
              <w:ind w:left="420" w:leftChars="200"/>
              <w:rPr>
                <w:rFonts w:hint="eastAsia" w:ascii="方正书宋简体" w:hAnsi="SimSun" w:eastAsia="方正书宋简体"/>
                <w:szCs w:val="21"/>
              </w:rPr>
            </w:pPr>
            <w:r>
              <w:rPr>
                <w:rFonts w:hint="eastAsia" w:ascii="方正书宋简体" w:hAnsi="SimSun" w:eastAsia="方正书宋简体"/>
                <w:szCs w:val="21"/>
              </w:rPr>
              <w:t>考核内容</w:t>
            </w:r>
          </w:p>
        </w:tc>
        <w:tc>
          <w:tcPr>
            <w:tcW w:w="2835" w:type="dxa"/>
            <w:noWrap w:val="0"/>
            <w:vAlign w:val="top"/>
          </w:tcPr>
          <w:p>
            <w:pPr>
              <w:spacing w:line="400" w:lineRule="exact"/>
              <w:ind w:left="420" w:leftChars="200"/>
              <w:rPr>
                <w:rFonts w:hint="eastAsia" w:ascii="方正书宋简体" w:hAnsi="SimSun" w:eastAsia="方正书宋简体"/>
                <w:szCs w:val="21"/>
              </w:rPr>
            </w:pPr>
            <w:r>
              <w:rPr>
                <w:rFonts w:hint="eastAsia" w:ascii="方正书宋简体" w:hAnsi="SimSun" w:eastAsia="方正书宋简体"/>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366" w:type="dxa"/>
            <w:noWrap w:val="0"/>
            <w:vAlign w:val="top"/>
          </w:tcPr>
          <w:p>
            <w:pPr>
              <w:spacing w:line="400" w:lineRule="exact"/>
              <w:ind w:left="420" w:leftChars="200"/>
              <w:rPr>
                <w:rFonts w:hint="eastAsia" w:ascii="方正书宋简体" w:hAnsi="SimSun" w:eastAsia="方正书宋简体"/>
                <w:szCs w:val="21"/>
              </w:rPr>
            </w:pPr>
          </w:p>
          <w:p>
            <w:pPr>
              <w:spacing w:line="400" w:lineRule="exact"/>
              <w:ind w:left="420" w:leftChars="200"/>
              <w:rPr>
                <w:rFonts w:hint="eastAsia" w:ascii="方正书宋简体" w:hAnsi="SimSun" w:eastAsia="方正书宋简体"/>
                <w:szCs w:val="21"/>
              </w:rPr>
            </w:pPr>
          </w:p>
          <w:p>
            <w:pPr>
              <w:spacing w:line="400" w:lineRule="exact"/>
              <w:ind w:left="420" w:leftChars="200"/>
              <w:rPr>
                <w:rFonts w:hint="eastAsia" w:ascii="方正书宋简体" w:hAnsi="SimSun" w:eastAsia="方正书宋简体"/>
                <w:szCs w:val="21"/>
              </w:rPr>
            </w:pPr>
            <w:r>
              <w:rPr>
                <w:rFonts w:hint="eastAsia" w:ascii="方正书宋简体" w:hAnsi="SimSun" w:eastAsia="方正书宋简体"/>
                <w:szCs w:val="21"/>
              </w:rPr>
              <w:t>课程目标1</w:t>
            </w:r>
          </w:p>
        </w:tc>
        <w:tc>
          <w:tcPr>
            <w:tcW w:w="4303" w:type="dxa"/>
            <w:noWrap w:val="0"/>
            <w:vAlign w:val="top"/>
          </w:tcPr>
          <w:p>
            <w:pPr>
              <w:spacing w:line="400" w:lineRule="exact"/>
              <w:ind w:left="420" w:leftChars="200"/>
              <w:rPr>
                <w:rFonts w:hint="default" w:ascii="方正书宋简体" w:hAnsi="SimSun" w:eastAsia="方正书宋简体"/>
                <w:szCs w:val="21"/>
                <w:lang w:val="en-US" w:eastAsia="zh-CN"/>
              </w:rPr>
            </w:pPr>
            <w:r>
              <w:rPr>
                <w:rFonts w:hint="eastAsia" w:ascii="方正书宋简体" w:hAnsi="SimSun" w:eastAsia="方正书宋简体"/>
                <w:szCs w:val="21"/>
              </w:rPr>
              <w:t>明确认识到</w:t>
            </w:r>
            <w:r>
              <w:rPr>
                <w:rFonts w:hint="eastAsia" w:ascii="方正书宋简体" w:hAnsi="SimSun" w:eastAsia="方正书宋简体"/>
                <w:szCs w:val="21"/>
                <w:lang w:val="en-US" w:eastAsia="zh-CN"/>
              </w:rPr>
              <w:t>铸牢中华民族共同体意识</w:t>
            </w:r>
            <w:r>
              <w:rPr>
                <w:rFonts w:hint="eastAsia" w:ascii="方正书宋简体" w:hAnsi="SimSun" w:eastAsia="方正书宋简体"/>
                <w:szCs w:val="21"/>
              </w:rPr>
              <w:t>对于中国这样</w:t>
            </w:r>
            <w:r>
              <w:rPr>
                <w:rFonts w:hint="eastAsia" w:ascii="方正书宋简体" w:hAnsi="SimSun" w:eastAsia="方正书宋简体"/>
                <w:szCs w:val="21"/>
                <w:lang w:val="en-US" w:eastAsia="zh-CN"/>
              </w:rPr>
              <w:t>一个统一</w:t>
            </w:r>
            <w:r>
              <w:rPr>
                <w:rFonts w:hint="eastAsia" w:ascii="方正书宋简体" w:hAnsi="SimSun" w:eastAsia="方正书宋简体"/>
                <w:szCs w:val="21"/>
              </w:rPr>
              <w:t>多民族国家的重要意义，从而增强马克思主义民族理论的</w:t>
            </w:r>
            <w:r>
              <w:rPr>
                <w:rFonts w:hint="eastAsia" w:ascii="方正书宋简体" w:hAnsi="SimSun" w:eastAsia="方正书宋简体"/>
                <w:szCs w:val="21"/>
                <w:lang w:val="en-US" w:eastAsia="zh-CN"/>
              </w:rPr>
              <w:t>学习</w:t>
            </w:r>
            <w:r>
              <w:rPr>
                <w:rFonts w:hint="eastAsia" w:ascii="方正书宋简体" w:hAnsi="SimSun" w:eastAsia="方正书宋简体"/>
                <w:szCs w:val="21"/>
              </w:rPr>
              <w:t>，提高维护与捍卫中华民族统一和</w:t>
            </w:r>
            <w:r>
              <w:rPr>
                <w:rFonts w:hint="eastAsia" w:ascii="方正书宋简体" w:hAnsi="SimSun" w:eastAsia="方正书宋简体"/>
                <w:szCs w:val="21"/>
                <w:lang w:val="en-US" w:eastAsia="zh-CN"/>
              </w:rPr>
              <w:t>民族团结</w:t>
            </w:r>
            <w:r>
              <w:rPr>
                <w:rFonts w:hint="eastAsia" w:ascii="方正书宋简体" w:hAnsi="SimSun" w:eastAsia="方正书宋简体"/>
                <w:szCs w:val="21"/>
              </w:rPr>
              <w:t>的自觉性</w:t>
            </w:r>
            <w:r>
              <w:rPr>
                <w:rFonts w:hint="eastAsia" w:ascii="方正书宋简体" w:hAnsi="SimSun" w:eastAsia="方正书宋简体"/>
                <w:szCs w:val="21"/>
                <w:lang w:eastAsia="zh-CN"/>
              </w:rPr>
              <w:t>。</w:t>
            </w:r>
          </w:p>
          <w:p>
            <w:pPr>
              <w:spacing w:line="400" w:lineRule="exact"/>
              <w:ind w:left="420" w:left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不断增强中华民族共同体意识，推动各民族为实现社会主义现代化而共同奋斗</w:t>
            </w:r>
            <w:r>
              <w:rPr>
                <w:rFonts w:hint="eastAsia" w:ascii="方正书宋简体" w:hAnsi="SimSun" w:eastAsia="方正书宋简体"/>
                <w:szCs w:val="21"/>
              </w:rPr>
              <w:t>。</w:t>
            </w:r>
          </w:p>
          <w:p>
            <w:pPr>
              <w:spacing w:line="400" w:lineRule="exact"/>
              <w:ind w:left="420" w:left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培养德智体美劳全面发展，政治坚定、学业扎实、素质全面、扎根基层、开拓创新的社会主义建设者和接班人。</w:t>
            </w:r>
          </w:p>
        </w:tc>
        <w:tc>
          <w:tcPr>
            <w:tcW w:w="2835" w:type="dxa"/>
            <w:noWrap w:val="0"/>
            <w:vAlign w:val="top"/>
          </w:tcPr>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1.课堂出勤</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2.期末考试</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3.课堂讨论</w:t>
            </w:r>
          </w:p>
          <w:p>
            <w:pPr>
              <w:spacing w:line="400" w:lineRule="exact"/>
              <w:ind w:left="420" w:leftChars="200"/>
              <w:rPr>
                <w:rFonts w:hint="eastAsia" w:ascii="方正书宋简体" w:hAnsi="SimSun" w:eastAsia="方正书宋简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6" w:type="dxa"/>
            <w:noWrap w:val="0"/>
            <w:vAlign w:val="top"/>
          </w:tcPr>
          <w:p>
            <w:pPr>
              <w:spacing w:line="400" w:lineRule="exact"/>
              <w:ind w:left="420" w:leftChars="200"/>
              <w:rPr>
                <w:rFonts w:hint="eastAsia" w:ascii="方正书宋简体" w:hAnsi="SimSun" w:eastAsia="方正书宋简体"/>
                <w:szCs w:val="21"/>
              </w:rPr>
            </w:pPr>
          </w:p>
          <w:p>
            <w:pPr>
              <w:spacing w:line="400" w:lineRule="exact"/>
              <w:ind w:left="420" w:leftChars="200"/>
              <w:rPr>
                <w:rFonts w:hint="eastAsia" w:ascii="方正书宋简体" w:hAnsi="SimSun" w:eastAsia="方正书宋简体"/>
                <w:szCs w:val="21"/>
              </w:rPr>
            </w:pPr>
          </w:p>
          <w:p>
            <w:pPr>
              <w:spacing w:line="400" w:lineRule="exact"/>
              <w:ind w:left="420" w:leftChars="200"/>
              <w:rPr>
                <w:rFonts w:hint="eastAsia" w:ascii="方正书宋简体" w:hAnsi="SimSun" w:eastAsia="方正书宋简体"/>
                <w:szCs w:val="21"/>
              </w:rPr>
            </w:pPr>
            <w:r>
              <w:rPr>
                <w:rFonts w:hint="eastAsia" w:ascii="方正书宋简体" w:hAnsi="SimSun" w:eastAsia="方正书宋简体"/>
                <w:szCs w:val="21"/>
              </w:rPr>
              <w:t>课程目标2</w:t>
            </w:r>
          </w:p>
        </w:tc>
        <w:tc>
          <w:tcPr>
            <w:tcW w:w="4303" w:type="dxa"/>
            <w:noWrap w:val="0"/>
            <w:vAlign w:val="top"/>
          </w:tcPr>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完整准确全面把握和贯彻习近平总书记关于加强和改进民族工作的重要思想。</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以铸牢中华民族共同体意识为主线，全面推进中华民族共有精神家园建设，推动各民族共同走向社会主义现代化，促进各民族交往交流交融。</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提升民族事务治理体系和治理能力现代化水平，坚决防范民族领域重大风险隐患，加强和完善党对民族工作的全面领导。</w:t>
            </w:r>
          </w:p>
          <w:p>
            <w:pPr>
              <w:spacing w:line="400" w:lineRule="exact"/>
              <w:ind w:left="420" w:leftChars="200"/>
              <w:rPr>
                <w:rFonts w:hint="default" w:ascii="方正书宋简体" w:hAnsi="SimSun" w:eastAsia="方正书宋简体"/>
                <w:szCs w:val="21"/>
                <w:lang w:val="en-US" w:eastAsia="zh-CN"/>
              </w:rPr>
            </w:pPr>
          </w:p>
        </w:tc>
        <w:tc>
          <w:tcPr>
            <w:tcW w:w="2835" w:type="dxa"/>
            <w:noWrap w:val="0"/>
            <w:vAlign w:val="top"/>
          </w:tcPr>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1.课堂讨论</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2.课堂提问</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3.期末考试</w:t>
            </w: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6" w:type="dxa"/>
            <w:noWrap w:val="0"/>
            <w:vAlign w:val="top"/>
          </w:tcPr>
          <w:p>
            <w:pPr>
              <w:spacing w:line="400" w:lineRule="exact"/>
              <w:ind w:left="420" w:leftChars="200"/>
              <w:rPr>
                <w:rFonts w:hint="eastAsia" w:ascii="方正书宋简体" w:hAnsi="SimSun" w:eastAsia="方正书宋简体"/>
                <w:szCs w:val="21"/>
              </w:rPr>
            </w:pPr>
          </w:p>
          <w:p>
            <w:pPr>
              <w:spacing w:line="400" w:lineRule="exact"/>
              <w:ind w:left="420" w:leftChars="200"/>
              <w:rPr>
                <w:rFonts w:hint="eastAsia" w:ascii="方正书宋简体" w:hAnsi="SimSun" w:eastAsia="方正书宋简体"/>
                <w:szCs w:val="21"/>
              </w:rPr>
            </w:pPr>
            <w:r>
              <w:rPr>
                <w:rFonts w:hint="eastAsia" w:ascii="方正书宋简体" w:hAnsi="SimSun" w:eastAsia="方正书宋简体"/>
                <w:szCs w:val="21"/>
              </w:rPr>
              <w:t>课程目标3</w:t>
            </w:r>
          </w:p>
        </w:tc>
        <w:tc>
          <w:tcPr>
            <w:tcW w:w="4303" w:type="dxa"/>
            <w:noWrap w:val="0"/>
            <w:vAlign w:val="top"/>
          </w:tcPr>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学习中国共产党把马克思主义民族理论与中国具体国情相结合。</w:t>
            </w:r>
          </w:p>
          <w:p>
            <w:pPr>
              <w:spacing w:line="400" w:lineRule="exact"/>
              <w:ind w:left="420" w:left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提高对党和国家民族理论与民族政策的认识，在今后的学习工作中认真贯彻落实党和国家的民族理论与民族政策。</w:t>
            </w:r>
          </w:p>
          <w:p>
            <w:pPr>
              <w:spacing w:line="400" w:lineRule="exact"/>
              <w:ind w:left="420" w:left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深刻领会“四个共同”和“五个认同”“四个与共”的深刻内涵。</w:t>
            </w:r>
          </w:p>
        </w:tc>
        <w:tc>
          <w:tcPr>
            <w:tcW w:w="2835" w:type="dxa"/>
            <w:noWrap w:val="0"/>
            <w:vAlign w:val="top"/>
          </w:tcPr>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1.课堂出勤</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2.读书笔记</w:t>
            </w:r>
          </w:p>
          <w:p>
            <w:pPr>
              <w:spacing w:line="400" w:lineRule="exact"/>
              <w:ind w:left="420" w:left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3.课堂讨论</w:t>
            </w:r>
          </w:p>
          <w:p>
            <w:pPr>
              <w:spacing w:line="400" w:lineRule="exact"/>
              <w:ind w:left="420" w:leftChars="200"/>
              <w:rPr>
                <w:rFonts w:hint="eastAsia" w:ascii="方正书宋简体" w:hAnsi="SimSun" w:eastAsia="方正书宋简体"/>
                <w:szCs w:val="21"/>
                <w:lang w:val="en-US" w:eastAsia="zh-CN"/>
              </w:rPr>
            </w:pPr>
          </w:p>
          <w:p>
            <w:pPr>
              <w:spacing w:line="400" w:lineRule="exact"/>
              <w:ind w:left="420" w:leftChars="200"/>
              <w:rPr>
                <w:rFonts w:hint="eastAsia" w:ascii="方正书宋简体" w:hAnsi="SimSun" w:eastAsia="方正书宋简体"/>
                <w:szCs w:val="21"/>
                <w:lang w:val="en-US" w:eastAsia="zh-CN"/>
              </w:rPr>
            </w:pPr>
          </w:p>
        </w:tc>
      </w:tr>
    </w:tbl>
    <w:p>
      <w:pPr>
        <w:ind w:firstLine="562" w:firstLineChars="200"/>
        <w:rPr>
          <w:rFonts w:hint="eastAsia" w:ascii="方正书宋简体" w:hAnsi="SimSun" w:eastAsia="方正书宋简体"/>
          <w:b/>
          <w:sz w:val="28"/>
        </w:rPr>
      </w:pPr>
    </w:p>
    <w:p>
      <w:pPr>
        <w:ind w:firstLine="562" w:firstLineChars="200"/>
        <w:rPr>
          <w:rFonts w:hint="eastAsia" w:ascii="方正书宋简体" w:hAnsi="SimSun" w:eastAsia="方正书宋简体"/>
          <w:b/>
          <w:sz w:val="28"/>
        </w:rPr>
      </w:pPr>
      <w:r>
        <w:rPr>
          <w:rFonts w:hint="eastAsia" w:ascii="方正书宋简体" w:hAnsi="SimSun" w:eastAsia="方正书宋简体"/>
          <w:b/>
          <w:sz w:val="28"/>
        </w:rPr>
        <w:t>二、本文</w:t>
      </w:r>
    </w:p>
    <w:p>
      <w:pPr>
        <w:ind w:firstLine="482" w:firstLineChars="200"/>
        <w:rPr>
          <w:rFonts w:hint="eastAsia" w:ascii="方正书宋简体" w:hAnsi="SimSun" w:eastAsia="方正书宋简体"/>
          <w:b/>
          <w:sz w:val="24"/>
        </w:rPr>
      </w:pPr>
      <w:r>
        <w:rPr>
          <w:rFonts w:hint="eastAsia" w:ascii="方正书宋简体" w:hAnsi="SimSun" w:eastAsia="方正书宋简体"/>
          <w:b/>
          <w:sz w:val="24"/>
        </w:rPr>
        <w:t>（一）课程教学内容</w:t>
      </w:r>
    </w:p>
    <w:p>
      <w:pPr>
        <w:jc w:val="center"/>
        <w:rPr>
          <w:rFonts w:hint="eastAsia" w:ascii="方正书宋简体" w:hAnsi="SimSun" w:eastAsia="方正书宋简体"/>
          <w:b/>
          <w:bCs/>
          <w:sz w:val="24"/>
          <w:lang w:val="en-US" w:eastAsia="zh-CN"/>
        </w:rPr>
      </w:pPr>
    </w:p>
    <w:p>
      <w:pPr>
        <w:jc w:val="center"/>
        <w:rPr>
          <w:rFonts w:hint="eastAsia" w:ascii="方正书宋简体" w:hAnsi="SimSun" w:eastAsia="方正书宋简体"/>
          <w:b/>
          <w:bCs/>
          <w:sz w:val="24"/>
          <w:lang w:val="en-US" w:eastAsia="zh-CN"/>
        </w:rPr>
      </w:pPr>
      <w:r>
        <w:rPr>
          <w:rFonts w:hint="eastAsia" w:ascii="方正书宋简体" w:hAnsi="SimSun" w:eastAsia="方正书宋简体"/>
          <w:b/>
          <w:bCs/>
          <w:sz w:val="24"/>
          <w:lang w:val="en-US" w:eastAsia="zh-CN"/>
        </w:rPr>
        <w:t>专题一做好新时代当的民族工作的科学指引（代序）引言</w:t>
      </w:r>
    </w:p>
    <w:p>
      <w:pPr>
        <w:jc w:val="center"/>
        <w:rPr>
          <w:rFonts w:hint="eastAsia" w:ascii="方正书宋简体" w:hAnsi="SimSun" w:eastAsia="方正书宋简体"/>
          <w:b/>
          <w:bCs/>
          <w:sz w:val="24"/>
        </w:rPr>
      </w:pPr>
    </w:p>
    <w:p>
      <w:pPr>
        <w:rPr>
          <w:rFonts w:hint="eastAsia" w:ascii="方正书宋简体" w:hAnsi="SimSun" w:eastAsia="方正书宋简体"/>
          <w:b/>
          <w:szCs w:val="21"/>
        </w:rPr>
      </w:pPr>
      <w:r>
        <w:rPr>
          <w:rFonts w:hint="eastAsia" w:ascii="方正书宋简体" w:hAnsi="SimSun" w:eastAsia="方正书宋简体"/>
          <w:b/>
          <w:szCs w:val="21"/>
        </w:rPr>
        <w:t>教学目的</w:t>
      </w:r>
      <w:r>
        <w:rPr>
          <w:rFonts w:hint="eastAsia" w:ascii="方正书宋简体" w:hAnsi="SimSun" w:eastAsia="方正书宋简体"/>
          <w:b/>
          <w:szCs w:val="21"/>
          <w:lang w:eastAsia="zh-CN"/>
        </w:rPr>
        <w:t>和要求</w:t>
      </w:r>
      <w:r>
        <w:rPr>
          <w:rFonts w:hint="eastAsia" w:ascii="方正书宋简体" w:hAnsi="SimSun" w:eastAsia="方正书宋简体"/>
          <w:b/>
          <w:szCs w:val="21"/>
        </w:rPr>
        <w:t xml:space="preserve">: </w:t>
      </w:r>
    </w:p>
    <w:p>
      <w:pPr>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通过本章的学习，全面准确认识新形势下党的民族工作的时代背景，全面准确领会习近平总书记关于加强和改进民族工作的重要思想，全面准确把握铸牢中华民族共同体意识的科学内涵和重大意义，坚持以铸牢中华民族共同体意识为主线，推进新时代党的民族工作高质量发展。</w:t>
      </w:r>
    </w:p>
    <w:p>
      <w:pPr>
        <w:rPr>
          <w:rFonts w:hint="eastAsia" w:ascii="方正书宋简体" w:hAnsi="SimSun" w:eastAsia="方正书宋简体" w:cs="Times New Roman"/>
          <w:b/>
          <w:szCs w:val="21"/>
        </w:rPr>
      </w:pPr>
      <w:r>
        <w:rPr>
          <w:rFonts w:hint="eastAsia" w:ascii="方正书宋简体" w:hAnsi="SimSun" w:eastAsia="方正书宋简体" w:cs="Times New Roman"/>
          <w:b/>
          <w:szCs w:val="21"/>
        </w:rPr>
        <w:t>教学内容：</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一、全面准确认识新形势下党的民族工作的时代背景</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二、面准确领会习近平总书记关于加强和改进民族工作的重要思想</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三、全面准确把握铸牢中华民族共同体意识的科学内涵和重大意义</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四、坚持以铸牢中华民族共同体意识为主线，推进新时代党的民族工作高质量发展</w:t>
      </w:r>
    </w:p>
    <w:p>
      <w:pPr>
        <w:rPr>
          <w:rFonts w:hint="eastAsia" w:ascii="方正书宋简体" w:hAnsi="SimSun" w:eastAsia="方正书宋简体" w:cs="Times New Roman"/>
          <w:b/>
          <w:szCs w:val="21"/>
        </w:rPr>
      </w:pPr>
      <w:r>
        <w:rPr>
          <w:rFonts w:hint="eastAsia" w:ascii="方正书宋简体" w:hAnsi="SimSun" w:eastAsia="方正书宋简体" w:cs="Times New Roman"/>
          <w:b/>
          <w:szCs w:val="21"/>
        </w:rPr>
        <w:t>教学重点：</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全面准确领会习近平总书记关于加强和改进民族工作的重要思想</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FangSong" w:hAnsi="FangSong" w:eastAsia="FangSong" w:cs="FangSong"/>
          <w:b/>
          <w:sz w:val="24"/>
          <w:szCs w:val="24"/>
        </w:rPr>
      </w:pPr>
      <w:r>
        <w:rPr>
          <w:rFonts w:hint="eastAsia" w:ascii="FangSong" w:hAnsi="FangSong" w:eastAsia="FangSong" w:cs="FangSong"/>
          <w:b/>
          <w:sz w:val="24"/>
          <w:szCs w:val="24"/>
        </w:rPr>
        <w:t>教学难点：</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全面准确领会习近平总书记关于加强和改进民族工作的重要思想</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FangSong" w:hAnsi="FangSong" w:eastAsia="FangSong" w:cs="FangSong"/>
          <w:b/>
          <w:sz w:val="24"/>
          <w:szCs w:val="24"/>
          <w:lang w:val="en-US" w:eastAsia="zh-CN"/>
        </w:rPr>
      </w:pPr>
      <w:r>
        <w:rPr>
          <w:rFonts w:hint="eastAsia" w:ascii="FangSong" w:hAnsi="FangSong" w:eastAsia="FangSong" w:cs="FangSong"/>
          <w:b/>
          <w:sz w:val="24"/>
          <w:szCs w:val="24"/>
          <w:lang w:val="en-US" w:eastAsia="zh-CN"/>
        </w:rPr>
        <w:t>教学时数：</w:t>
      </w:r>
    </w:p>
    <w:p>
      <w:pPr>
        <w:pStyle w:val="12"/>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jc w:val="left"/>
        <w:textAlignment w:val="auto"/>
        <w:rPr>
          <w:rFonts w:hint="eastAsia" w:ascii="方正书宋简体" w:hAnsi="SimSun" w:eastAsia="方正书宋简体" w:cs="Times New Roman"/>
          <w:kern w:val="2"/>
          <w:sz w:val="21"/>
          <w:szCs w:val="21"/>
          <w:lang w:val="en-US" w:eastAsia="zh-CN" w:bidi="ar-SA"/>
        </w:rPr>
      </w:pPr>
      <w:r>
        <w:rPr>
          <w:rFonts w:hint="eastAsia" w:ascii="方正书宋简体" w:hAnsi="SimSun" w:eastAsia="方正书宋简体" w:cs="Times New Roman"/>
          <w:kern w:val="2"/>
          <w:sz w:val="21"/>
          <w:szCs w:val="21"/>
          <w:lang w:val="en-US" w:eastAsia="zh-CN" w:bidi="ar-SA"/>
        </w:rPr>
        <w:t>2学时</w:t>
      </w:r>
    </w:p>
    <w:p>
      <w:pPr>
        <w:jc w:val="center"/>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专题二完整准确全面把握和贯彻习近平总书记关于</w:t>
      </w:r>
    </w:p>
    <w:p>
      <w:pPr>
        <w:jc w:val="center"/>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 xml:space="preserve">加强和改进民族工作的重要思想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FangSong" w:hAnsi="FangSong" w:eastAsia="FangSong" w:cs="FangSong"/>
          <w:b/>
          <w:sz w:val="24"/>
          <w:szCs w:val="24"/>
        </w:rPr>
      </w:pPr>
      <w:r>
        <w:rPr>
          <w:rFonts w:hint="eastAsia" w:ascii="方正书宋简体" w:hAnsi="SimSun" w:eastAsia="方正书宋简体" w:cs="Times New Roman"/>
          <w:b/>
          <w:bCs/>
          <w:sz w:val="24"/>
        </w:rPr>
        <w:t>教学目的</w:t>
      </w:r>
      <w:r>
        <w:rPr>
          <w:rFonts w:hint="eastAsia" w:ascii="方正书宋简体" w:hAnsi="SimSun" w:eastAsia="方正书宋简体" w:cs="Times New Roman"/>
          <w:b/>
          <w:bCs/>
          <w:sz w:val="24"/>
          <w:lang w:eastAsia="zh-CN"/>
        </w:rPr>
        <w:t>和要求</w:t>
      </w:r>
      <w:r>
        <w:rPr>
          <w:rFonts w:hint="eastAsia" w:ascii="方正书宋简体" w:hAnsi="SimSun" w:eastAsia="方正书宋简体" w:cs="Times New Roman"/>
          <w:b/>
          <w:bCs/>
          <w:sz w:val="24"/>
        </w:rPr>
        <w:t>:</w:t>
      </w:r>
      <w:r>
        <w:rPr>
          <w:rFonts w:hint="eastAsia" w:ascii="FangSong" w:hAnsi="FangSong" w:eastAsia="FangSong" w:cs="FangSong"/>
          <w:b/>
          <w:sz w:val="24"/>
          <w:szCs w:val="24"/>
        </w:rPr>
        <w:t xml:space="preserve"> </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1.了解这一重要思想的内容概括为“十二个必须”支撑起新时代党的民族工作的“四梁八柱”。</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2.通过本专题的学习，掌握习近平总书记关于加强和改进民族工作的重要思想是一个科学理论体系。</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rPr>
      </w:pPr>
      <w:r>
        <w:rPr>
          <w:rFonts w:hint="eastAsia" w:ascii="方正书宋简体" w:hAnsi="SimSun" w:eastAsia="方正书宋简体" w:cs="Times New Roman"/>
          <w:b/>
          <w:bCs/>
          <w:sz w:val="24"/>
        </w:rPr>
        <w:t>教学内容：</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一、习近平总书记关于加强和改进民族工作的重要思想是一个科学理论体系</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二、必须从中华民族伟大复兴战略高度把握新时代党的民族工作的历史方位三、必须把推动各民族为全面建设社会主义现代化国家共同奋斗作为新时代当的民族工作的重要任务</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四、必须以铸牢中华民族共同体意识为新时代当的民族工作的主线</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五、必需坚持正确的中华民族史观</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六、必须坚持各民族一律平等</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七、必须高举中华民族大团结旗帜</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八、必须坚持和完善民族区域自治制度</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九、必须构筑中华民族共有精神家园</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十、必须促进各民族广泛交往交流交融</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十一、必须坚持依法治理民族事务</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十二、必须坚决维护国家主权、安全、发展利益</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十三、必须坚持党对民族工作的领导</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教学重点：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FangSong" w:hAnsi="FangSong" w:eastAsia="FangSong" w:cs="FangSong"/>
          <w:b/>
          <w:bCs/>
          <w:kern w:val="2"/>
          <w:sz w:val="24"/>
          <w:szCs w:val="24"/>
          <w:lang w:val="en-US" w:eastAsia="zh-CN" w:bidi="ar-SA"/>
        </w:rPr>
      </w:pPr>
      <w:r>
        <w:rPr>
          <w:rFonts w:hint="eastAsia" w:ascii="方正书宋简体" w:hAnsi="SimSun" w:eastAsia="方正书宋简体" w:cs="Times New Roman"/>
          <w:szCs w:val="21"/>
          <w:lang w:val="en-US" w:eastAsia="zh-CN"/>
        </w:rPr>
        <w:t>习近平总书记关于加强和改进民族工作的重要思想的内容</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教学难点：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习近平总书记关于加强和改进民族工作的重要思想的内容</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教学时数：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3学时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center"/>
        <w:textAlignment w:val="auto"/>
        <w:rPr>
          <w:rFonts w:hint="default" w:ascii="FangSong" w:hAnsi="FangSong" w:eastAsia="FangSong" w:cs="FangSong"/>
          <w:b/>
          <w:bCs/>
          <w:kern w:val="2"/>
          <w:sz w:val="24"/>
          <w:szCs w:val="24"/>
          <w:lang w:val="en-US" w:eastAsia="zh-CN" w:bidi="ar-SA"/>
        </w:rPr>
      </w:pPr>
      <w:r>
        <w:rPr>
          <w:rFonts w:hint="eastAsia" w:ascii="方正书宋简体" w:hAnsi="SimSun" w:eastAsia="方正书宋简体" w:cs="Times New Roman"/>
          <w:b/>
          <w:bCs/>
          <w:sz w:val="24"/>
          <w:lang w:val="en-US" w:eastAsia="zh-CN"/>
        </w:rPr>
        <w:t>专题三坚持以铸牢中华民族共同体意识为新时代党的民族工作的主线</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教学目的和要求:</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1.通过本专题的学习，了解铸牢中华民族共同体意识的科学内涵、重要意义和重大原则。</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2.坚持以铸牢中华民族共同体意识为新时代当的民族工作的主线。</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default"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教学内容</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一、中华民族共同体的形成是中华民族历史发展的必然结果</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二、铸牢中华民族共同体意识是习近平总书记做出的重大原创新论断</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三、铸牢中华民族共同体是维护各民族根本利益的必然要求</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四、铸牢中华民族共同体意识是实现中华民族伟大复兴的必然要求</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五、铸牢中华民族共同体意识是巩固和发展平等团结互助和谐社会主义民族关系的必然要求</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六、铸牢中华民族共同体意识是开创党和国家民族工作新局面的必然要求</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七、铸牢中华民族共同体意识是新时代当的民族工作的“纲”</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八、增进共同性、尊重和包容差异性是民族工作的重要原则</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九、本民族意识要服从和服务于中华民族共同体意识</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十、各民族优秀传统文化都是中华文化的重要组成部分</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十一、物质和精神相辅相成，不是非此即彼、此消彼长，不是单选题</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教学重点：</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铸牢中华民族共同体意识的科学内涵、重要意义、重大原则</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教学难点：</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铸牢中华民族共同体意识的科学内涵、重要意义、重大原则</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教学时数：</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FangSong" w:hAnsi="FangSong" w:eastAsia="FangSong" w:cs="FangSong"/>
          <w:kern w:val="2"/>
          <w:sz w:val="24"/>
          <w:szCs w:val="24"/>
          <w:lang w:val="en-US" w:eastAsia="zh-CN" w:bidi="ar-SA"/>
        </w:rPr>
      </w:pPr>
      <w:r>
        <w:rPr>
          <w:rFonts w:hint="eastAsia" w:ascii="方正书宋简体" w:hAnsi="SimSun" w:eastAsia="方正书宋简体" w:cs="Times New Roman"/>
          <w:szCs w:val="21"/>
          <w:lang w:val="en-US" w:eastAsia="zh-CN"/>
        </w:rPr>
        <w:t>3学时</w:t>
      </w:r>
    </w:p>
    <w:p>
      <w:pPr>
        <w:jc w:val="center"/>
        <w:rPr>
          <w:rFonts w:hint="default"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专题四全面推进中华民族共有精神家园的建设</w:t>
      </w:r>
    </w:p>
    <w:p>
      <w:pPr>
        <w:jc w:val="center"/>
        <w:rPr>
          <w:rFonts w:hint="eastAsia" w:ascii="方正书宋简体" w:hAnsi="SimSun" w:eastAsia="方正书宋简体" w:cs="Times New Roman"/>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FangSong" w:hAnsi="FangSong" w:eastAsia="FangSong" w:cs="FangSong"/>
          <w:b/>
          <w:sz w:val="24"/>
          <w:szCs w:val="24"/>
        </w:rPr>
      </w:pPr>
      <w:r>
        <w:rPr>
          <w:rFonts w:hint="eastAsia" w:ascii="方正书宋简体" w:hAnsi="SimSun" w:eastAsia="方正书宋简体" w:cs="Times New Roman"/>
          <w:b/>
          <w:bCs/>
          <w:sz w:val="24"/>
          <w:lang w:val="en-US" w:eastAsia="zh-CN"/>
        </w:rPr>
        <w:t>教学目的和要求:</w:t>
      </w:r>
      <w:r>
        <w:rPr>
          <w:rFonts w:hint="eastAsia" w:ascii="FangSong" w:hAnsi="FangSong" w:eastAsia="FangSong" w:cs="FangSong"/>
          <w:b/>
          <w:sz w:val="24"/>
          <w:szCs w:val="24"/>
        </w:rPr>
        <w:t xml:space="preserve"> </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通过本专题的学习，使学生从总体上了解中华民族共有精神家园建设的内涵，加强中华民族共同体重大基础性问题研究，加强中华民族史研究的重要性。</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 通过学习引导学生从思想观念、精神情趣、生活方式上向现代化迈进，自觉推广普及国家通用语言文字。</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教学内容：</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一、将铸牢中华民族共同体意识纳入干部教育、党员教育、国民教育体系，搞好社会宣传教育</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二、深化习近平总书记关于加强和改进民族工作的重要思想研究</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三、加强中华民族共同体重大基础性问题研究</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四、加强中华民族史研究</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五、树立和突出各民族共享的中华文化符号和中华民族形象</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六、引导各族群众在思想观念、精神情趣、生活方式上向现代化迈进</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七、全面推广普及国家通用语言文字</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教学重点：</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加强中华民族共同体重大基础性问题的研究</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教学难点：</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中华民族共同体、中华民族共同体意识、中华民族等概念的理解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教学时数：</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FangSong" w:hAnsi="FangSong" w:eastAsia="FangSong" w:cs="FangSong"/>
          <w:kern w:val="2"/>
          <w:sz w:val="24"/>
          <w:szCs w:val="24"/>
          <w:lang w:val="en-US" w:eastAsia="zh-CN" w:bidi="ar-SA"/>
        </w:rPr>
      </w:pPr>
      <w:r>
        <w:rPr>
          <w:rFonts w:hint="eastAsia" w:ascii="方正书宋简体" w:hAnsi="SimSun" w:eastAsia="方正书宋简体" w:cs="Times New Roman"/>
          <w:szCs w:val="21"/>
          <w:lang w:val="en-US" w:eastAsia="zh-CN"/>
        </w:rPr>
        <w:t>2学时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center"/>
        <w:textAlignment w:val="auto"/>
        <w:rPr>
          <w:rFonts w:hint="default"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专题五促进各民族交往交流交融</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FangSong" w:hAnsi="FangSong" w:eastAsia="FangSong" w:cs="FangSong"/>
          <w:b/>
          <w:sz w:val="24"/>
          <w:szCs w:val="24"/>
        </w:rPr>
      </w:pPr>
      <w:r>
        <w:rPr>
          <w:rFonts w:hint="eastAsia" w:ascii="方正书宋简体" w:hAnsi="SimSun" w:eastAsia="方正书宋简体" w:cs="Times New Roman"/>
          <w:b/>
          <w:bCs/>
          <w:sz w:val="24"/>
          <w:lang w:val="en-US" w:eastAsia="zh-CN"/>
        </w:rPr>
        <w:t>教学目的和要求:</w:t>
      </w:r>
      <w:r>
        <w:rPr>
          <w:rFonts w:hint="eastAsia" w:ascii="FangSong" w:hAnsi="FangSong" w:eastAsia="FangSong" w:cs="FangSong"/>
          <w:b/>
          <w:sz w:val="24"/>
          <w:szCs w:val="24"/>
        </w:rPr>
        <w:t xml:space="preserve"> </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1.了解各民族交往交流交融是各民族在长期历史发展中的必然趋势。各民族人口流动融居，是中华民族共同体发展的真实写照。把促进各民族人口流动融居作为促进各民族交往交流交融的重要举措。</w:t>
      </w:r>
    </w:p>
    <w:p>
      <w:pPr>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引导各民族学生实现在和空间、文化、经济、社会、心理等方面的全方位嵌入，在生活上相互帮助、文化上相互借鉴、习俗上相互尊重、情感上相互亲近。各民族同学以铸牢中华民族共同体意识为主线，全面深入持久开展民族团结进步创建活动。</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教学内容：</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一、推进各民族人口流动融居</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二、加快构建互嵌式社会结构和社区环境</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三、逐步实现各民族在空间、文化、经济、社会、心理等方面的全方位嵌入</w:t>
      </w:r>
    </w:p>
    <w:p>
      <w:pPr>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四、持续深化民族团结进步创建工作</w:t>
      </w:r>
    </w:p>
    <w:p>
      <w:pPr>
        <w:ind w:firstLine="420" w:firstLineChars="200"/>
        <w:rPr>
          <w:rFonts w:hint="eastAsia" w:ascii="FangSong" w:hAnsi="FangSong" w:eastAsia="FangSong" w:cs="FangSong"/>
          <w:b/>
          <w:sz w:val="24"/>
          <w:szCs w:val="24"/>
        </w:rPr>
      </w:pPr>
      <w:r>
        <w:rPr>
          <w:rFonts w:hint="eastAsia" w:ascii="方正书宋简体" w:hAnsi="SimSun" w:eastAsia="方正书宋简体" w:cs="Times New Roman"/>
          <w:szCs w:val="21"/>
          <w:lang w:val="en-US" w:eastAsia="zh-CN"/>
        </w:rPr>
        <w:t>五、做好城市民族工作</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教学重点：</w:t>
      </w:r>
    </w:p>
    <w:p>
      <w:pPr>
        <w:widowControl/>
        <w:numPr>
          <w:ilvl w:val="0"/>
          <w:numId w:val="0"/>
        </w:numPr>
        <w:spacing w:line="400" w:lineRule="exact"/>
        <w:ind w:leftChars="200"/>
        <w:jc w:val="left"/>
        <w:rPr>
          <w:rFonts w:hint="eastAsia" w:ascii="FangSong" w:hAnsi="FangSong" w:eastAsia="FangSong" w:cs="FangSong"/>
          <w:sz w:val="24"/>
          <w:szCs w:val="24"/>
          <w:lang w:val="en-US" w:eastAsia="zh-CN"/>
        </w:rPr>
      </w:pPr>
      <w:r>
        <w:rPr>
          <w:rFonts w:hint="eastAsia" w:ascii="方正书宋简体" w:hAnsi="SimSun" w:eastAsia="方正书宋简体" w:cs="Times New Roman"/>
          <w:szCs w:val="21"/>
          <w:lang w:val="en-US" w:eastAsia="zh-CN"/>
        </w:rPr>
        <w:t>促进各民族交往交流交融的实现方式</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教学难点：</w:t>
      </w:r>
    </w:p>
    <w:p>
      <w:pPr>
        <w:pStyle w:val="12"/>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kern w:val="2"/>
          <w:sz w:val="21"/>
          <w:szCs w:val="21"/>
          <w:lang w:val="en-US" w:eastAsia="zh-CN" w:bidi="ar-SA"/>
        </w:rPr>
      </w:pPr>
      <w:r>
        <w:rPr>
          <w:rFonts w:hint="eastAsia" w:ascii="方正书宋简体" w:hAnsi="SimSun" w:eastAsia="方正书宋简体" w:cs="Times New Roman"/>
          <w:kern w:val="2"/>
          <w:sz w:val="21"/>
          <w:szCs w:val="21"/>
          <w:lang w:val="en-US" w:eastAsia="zh-CN" w:bidi="ar-SA"/>
        </w:rPr>
        <w:t>了解全方位互嵌的内涵</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教学时数：</w:t>
      </w:r>
    </w:p>
    <w:p>
      <w:pPr>
        <w:pStyle w:val="12"/>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方正书宋简体" w:hAnsi="SimSun" w:eastAsia="方正书宋简体" w:cs="Times New Roman"/>
          <w:kern w:val="2"/>
          <w:sz w:val="21"/>
          <w:szCs w:val="21"/>
          <w:lang w:val="en-US" w:eastAsia="zh-CN" w:bidi="ar-SA"/>
        </w:rPr>
      </w:pPr>
      <w:r>
        <w:rPr>
          <w:rFonts w:hint="eastAsia" w:ascii="方正书宋简体" w:hAnsi="SimSun" w:eastAsia="方正书宋简体" w:cs="Times New Roman"/>
          <w:kern w:val="2"/>
          <w:sz w:val="21"/>
          <w:szCs w:val="21"/>
          <w:lang w:val="en-US" w:eastAsia="zh-CN" w:bidi="ar-SA"/>
        </w:rPr>
        <w:t>2学时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center"/>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专题六 提升民族事务治理体系和治理能力的现代化水平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center"/>
        <w:textAlignment w:val="auto"/>
        <w:rPr>
          <w:rFonts w:hint="default"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坚决防范民族领域重大风险隐患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 xml:space="preserve">教学目的和要求: </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1.培养大学生牢固树立总体国家安全观，坚决维护国家统一和安全。牢牢守住意识形态阵地，积极稳妥处理涉民族因素的意识形态问题。</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2.能够自觉同三股势力作斗争，有效应对境内外敌对势力各种渗透颠覆破坏活动、暴力恐怖活动、民族分裂活动、宗教极端活动。</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教学内容：</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一、健全民族工作法律法规体系</w:t>
      </w:r>
    </w:p>
    <w:p>
      <w:pPr>
        <w:widowControl/>
        <w:numPr>
          <w:ilvl w:val="0"/>
          <w:numId w:val="0"/>
        </w:numPr>
        <w:spacing w:line="400" w:lineRule="exact"/>
        <w:ind w:leftChars="200"/>
        <w:jc w:val="lef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二、更多针对特定地区、特殊问题、特别事项制定实施差别化区域支持政策</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三、把民族事务纳入共建共治共享的社会治理体系</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四、依法保障各族群众合法权益</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五、牢固树立总体国家安全观，坚决维护国家统一和安全</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六、牢牢守住意识形态阵地，积极稳妥处理涉民族因素的意识形态问题</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七、严密防范和有效应对境内外敌对势力各种渗透颠覆破坏活动、暴力恐怖活动、民族分裂活动、宗教极端活动</w:t>
      </w:r>
    </w:p>
    <w:p>
      <w:pPr>
        <w:widowControl/>
        <w:numPr>
          <w:ilvl w:val="0"/>
          <w:numId w:val="0"/>
        </w:numPr>
        <w:spacing w:line="400" w:lineRule="exact"/>
        <w:ind w:leftChars="200"/>
        <w:jc w:val="lef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八、在网络空间形成有利于铸牢中华民族共同体意识的正能量、好声音</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教学重点：</w:t>
      </w:r>
    </w:p>
    <w:p>
      <w:pPr>
        <w:widowControl/>
        <w:numPr>
          <w:ilvl w:val="0"/>
          <w:numId w:val="0"/>
        </w:numPr>
        <w:spacing w:line="400" w:lineRule="exact"/>
        <w:ind w:leftChars="200"/>
        <w:jc w:val="lef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树立总体的国家安全观，坚决维护国家统一和安全</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教学难点：</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FangSong" w:hAnsi="FangSong" w:eastAsia="FangSong" w:cs="FangSong"/>
          <w:color w:val="000000"/>
          <w:sz w:val="24"/>
          <w:szCs w:val="24"/>
          <w:lang w:val="en-US" w:eastAsia="zh-CN"/>
        </w:rPr>
      </w:pPr>
      <w:r>
        <w:rPr>
          <w:rFonts w:hint="eastAsia" w:ascii="方正书宋简体" w:hAnsi="SimSun" w:eastAsia="方正书宋简体" w:cs="Times New Roman"/>
          <w:szCs w:val="21"/>
          <w:lang w:val="en-US" w:eastAsia="zh-CN"/>
        </w:rPr>
        <w:t>守住意识形态阵地，有效防范应对敌对势力各种渗透颠覆破坏活动</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教学时数：</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FangSong" w:hAnsi="FangSong" w:eastAsia="FangSong" w:cs="FangSong"/>
          <w:color w:val="000000"/>
          <w:sz w:val="24"/>
          <w:szCs w:val="24"/>
          <w:lang w:val="en-US" w:eastAsia="zh-CN"/>
        </w:rPr>
      </w:pPr>
      <w:r>
        <w:rPr>
          <w:rFonts w:hint="eastAsia" w:ascii="方正书宋简体" w:hAnsi="SimSun" w:eastAsia="方正书宋简体" w:cs="Times New Roman"/>
          <w:szCs w:val="21"/>
          <w:lang w:val="en-US" w:eastAsia="zh-CN"/>
        </w:rPr>
        <w:t>2学时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center"/>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专题七 加强和完善党对民族工作的全面领导</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教学目的和要求:</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1.理解加强和完善党的全面领导，是做好新时代定的民族工作的根本政治保证，党的领导是中国特色社会主义制度的最大优势，是中国特色社会主义的根本制度。</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2.牢固树立“四个意识”增强“四个自信”自觉做到“两个维护”。自觉在思想上行动上与党中央保持高度的一致。</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教学内容：</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一、加强和完善党的全面领导，是做好新时代党的民族工作的根本政治保证</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二、着力形成新时代党的民族工作格局</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三、民族地区干部要做到“四个特别”</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四、加强民族地区干部队伍建设</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五、着力加强基层民族工作</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六、坚持慎重稳进的重要原则</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教学重点：</w:t>
      </w:r>
    </w:p>
    <w:p>
      <w:pPr>
        <w:keepNext w:val="0"/>
        <w:keepLines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民族地区干部要做到“四个特别”</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教学难点：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FangSong" w:hAnsi="FangSong" w:eastAsia="FangSong" w:cs="FangSong"/>
          <w:b w:val="0"/>
          <w:bCs w:val="0"/>
          <w:color w:val="000000"/>
          <w:sz w:val="24"/>
          <w:szCs w:val="24"/>
          <w:lang w:val="en-US" w:eastAsia="zh-CN"/>
        </w:rPr>
      </w:pPr>
      <w:r>
        <w:rPr>
          <w:rFonts w:hint="eastAsia" w:ascii="方正书宋简体" w:hAnsi="SimSun" w:eastAsia="方正书宋简体" w:cs="Times New Roman"/>
          <w:szCs w:val="21"/>
          <w:lang w:val="en-US" w:eastAsia="zh-CN"/>
        </w:rPr>
        <w:t>加强和改善党的全面领导，是做好新时代当的民族工作的根本政治保证</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方正书宋简体" w:hAnsi="SimSun" w:eastAsia="方正书宋简体" w:cs="Times New Roman"/>
          <w:b/>
          <w:bCs/>
          <w:sz w:val="24"/>
          <w:lang w:val="en-US" w:eastAsia="zh-CN"/>
        </w:rPr>
      </w:pPr>
      <w:r>
        <w:rPr>
          <w:rFonts w:hint="eastAsia" w:ascii="方正书宋简体" w:hAnsi="SimSun" w:eastAsia="方正书宋简体" w:cs="Times New Roman"/>
          <w:b/>
          <w:bCs/>
          <w:sz w:val="24"/>
          <w:lang w:val="en-US" w:eastAsia="zh-CN"/>
        </w:rPr>
        <w:t>教学时数：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default" w:ascii="FangSong" w:hAnsi="FangSong" w:eastAsia="FangSong" w:cs="FangSong"/>
          <w:b w:val="0"/>
          <w:bCs w:val="0"/>
          <w:color w:val="000000"/>
          <w:sz w:val="24"/>
          <w:szCs w:val="24"/>
          <w:lang w:val="en-US" w:eastAsia="zh-CN"/>
        </w:rPr>
      </w:pPr>
      <w:r>
        <w:rPr>
          <w:rFonts w:hint="eastAsia" w:ascii="方正书宋简体" w:hAnsi="SimSun" w:eastAsia="方正书宋简体" w:cs="Times New Roman"/>
          <w:szCs w:val="21"/>
          <w:lang w:val="en-US" w:eastAsia="zh-CN"/>
        </w:rPr>
        <w:t>2学时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default" w:ascii="FangSong" w:hAnsi="FangSong" w:eastAsia="FangSong" w:cs="FangSong"/>
          <w:b w:val="0"/>
          <w:bCs/>
          <w:sz w:val="24"/>
          <w:szCs w:val="24"/>
          <w:lang w:val="en-US" w:eastAsia="zh-CN"/>
        </w:rPr>
      </w:pPr>
    </w:p>
    <w:p>
      <w:pPr>
        <w:numPr>
          <w:ilvl w:val="0"/>
          <w:numId w:val="2"/>
        </w:numPr>
        <w:ind w:firstLine="482" w:firstLineChars="200"/>
        <w:rPr>
          <w:rFonts w:hint="eastAsia" w:ascii="方正书宋简体" w:hAnsi="SimSun" w:eastAsia="方正书宋简体"/>
          <w:b/>
          <w:sz w:val="24"/>
        </w:rPr>
      </w:pPr>
      <w:r>
        <w:rPr>
          <w:rFonts w:hint="eastAsia" w:ascii="方正书宋简体" w:hAnsi="SimSun" w:eastAsia="方正书宋简体"/>
          <w:b/>
          <w:sz w:val="24"/>
        </w:rPr>
        <w:t>课程目标与教学内容的对应关系矩阵图</w:t>
      </w:r>
    </w:p>
    <w:p>
      <w:pPr>
        <w:numPr>
          <w:ilvl w:val="0"/>
          <w:numId w:val="0"/>
        </w:numPr>
        <w:rPr>
          <w:rFonts w:hint="eastAsia" w:ascii="方正书宋简体" w:hAnsi="SimSun" w:eastAsia="方正书宋简体"/>
          <w:b/>
          <w:sz w:val="24"/>
        </w:rPr>
      </w:pPr>
    </w:p>
    <w:tbl>
      <w:tblPr>
        <w:tblStyle w:val="7"/>
        <w:tblW w:w="7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941"/>
        <w:gridCol w:w="1748"/>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87" w:type="dxa"/>
            <w:noWrap w:val="0"/>
            <w:vAlign w:val="center"/>
          </w:tcPr>
          <w:p>
            <w:pPr>
              <w:widowControl/>
              <w:ind w:firstLine="420" w:firstLine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章节</w:t>
            </w:r>
          </w:p>
        </w:tc>
        <w:tc>
          <w:tcPr>
            <w:tcW w:w="1941" w:type="dxa"/>
            <w:noWrap w:val="0"/>
            <w:vAlign w:val="center"/>
          </w:tcPr>
          <w:p>
            <w:pPr>
              <w:widowControl/>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课程目标1</w:t>
            </w:r>
          </w:p>
        </w:tc>
        <w:tc>
          <w:tcPr>
            <w:tcW w:w="1748" w:type="dxa"/>
            <w:noWrap w:val="0"/>
            <w:vAlign w:val="center"/>
          </w:tcPr>
          <w:p>
            <w:pPr>
              <w:widowControl/>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课程目标2</w:t>
            </w:r>
          </w:p>
        </w:tc>
        <w:tc>
          <w:tcPr>
            <w:tcW w:w="1911" w:type="dxa"/>
            <w:noWrap w:val="0"/>
            <w:vAlign w:val="center"/>
          </w:tcPr>
          <w:p>
            <w:pPr>
              <w:widowControl/>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rPr>
              <w:t>1.1/1.2/1.3</w:t>
            </w:r>
            <w:r>
              <w:rPr>
                <w:rFonts w:hint="eastAsia" w:ascii="方正书宋简体" w:hAnsi="SimSun" w:eastAsia="方正书宋简体"/>
                <w:szCs w:val="21"/>
                <w:lang w:val="en-US" w:eastAsia="zh-CN"/>
              </w:rPr>
              <w:t>/1.4</w:t>
            </w:r>
          </w:p>
        </w:tc>
        <w:tc>
          <w:tcPr>
            <w:tcW w:w="1941" w:type="dxa"/>
            <w:noWrap w:val="0"/>
            <w:vAlign w:val="top"/>
          </w:tcPr>
          <w:p>
            <w:pPr>
              <w:widowControl/>
              <w:ind w:firstLine="420" w:firstLineChars="200"/>
              <w:rPr>
                <w:rFonts w:hint="eastAsia" w:ascii="方正书宋简体" w:hAnsi="SimSun" w:eastAsia="方正书宋简体"/>
                <w:szCs w:val="21"/>
                <w:lang w:val="en-US" w:eastAsia="zh-CN"/>
              </w:rPr>
            </w:pPr>
          </w:p>
        </w:tc>
        <w:tc>
          <w:tcPr>
            <w:tcW w:w="1748" w:type="dxa"/>
            <w:noWrap w:val="0"/>
            <w:vAlign w:val="top"/>
          </w:tcPr>
          <w:p>
            <w:pPr>
              <w:widowControl/>
              <w:ind w:firstLine="420" w:firstLineChars="200"/>
              <w:rPr>
                <w:rFonts w:hint="default" w:ascii="方正书宋简体" w:hAnsi="SimSun" w:eastAsia="方正书宋简体"/>
                <w:szCs w:val="21"/>
                <w:lang w:val="en-US" w:eastAsia="zh-CN"/>
              </w:rPr>
            </w:pPr>
          </w:p>
        </w:tc>
        <w:tc>
          <w:tcPr>
            <w:tcW w:w="1911" w:type="dxa"/>
            <w:noWrap w:val="0"/>
            <w:vAlign w:val="top"/>
          </w:tcPr>
          <w:p>
            <w:pPr>
              <w:widowControl/>
              <w:ind w:firstLine="420" w:firstLine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2</w:t>
            </w:r>
            <w:r>
              <w:rPr>
                <w:rFonts w:hint="eastAsia" w:ascii="方正书宋简体" w:hAnsi="SimSun" w:eastAsia="方正书宋简体"/>
                <w:szCs w:val="21"/>
              </w:rPr>
              <w:t>.1/</w:t>
            </w:r>
            <w:r>
              <w:rPr>
                <w:rFonts w:hint="eastAsia" w:ascii="方正书宋简体" w:hAnsi="SimSun" w:eastAsia="方正书宋简体"/>
                <w:szCs w:val="21"/>
                <w:lang w:val="en-US" w:eastAsia="zh-CN"/>
              </w:rPr>
              <w:t>2</w:t>
            </w:r>
            <w:r>
              <w:rPr>
                <w:rFonts w:hint="eastAsia" w:ascii="方正书宋简体" w:hAnsi="SimSun" w:eastAsia="方正书宋简体"/>
                <w:szCs w:val="21"/>
              </w:rPr>
              <w:t>.2/</w:t>
            </w:r>
            <w:r>
              <w:rPr>
                <w:rFonts w:hint="eastAsia" w:ascii="方正书宋简体" w:hAnsi="SimSun" w:eastAsia="方正书宋简体"/>
                <w:szCs w:val="21"/>
                <w:lang w:val="en-US" w:eastAsia="zh-CN"/>
              </w:rPr>
              <w:t>2.</w:t>
            </w:r>
            <w:r>
              <w:rPr>
                <w:rFonts w:hint="eastAsia" w:ascii="方正书宋简体" w:hAnsi="SimSun" w:eastAsia="方正书宋简体"/>
                <w:szCs w:val="21"/>
              </w:rPr>
              <w:t>3</w:t>
            </w:r>
            <w:r>
              <w:rPr>
                <w:rFonts w:hint="eastAsia" w:ascii="方正书宋简体" w:hAnsi="SimSun" w:eastAsia="方正书宋简体"/>
                <w:szCs w:val="21"/>
                <w:lang w:val="en-US" w:eastAsia="zh-CN"/>
              </w:rPr>
              <w:t>/2.4/2.5/2.6/2.7/2.8/2.9/2.10/2.11/2.12/2.13</w:t>
            </w:r>
          </w:p>
        </w:tc>
        <w:tc>
          <w:tcPr>
            <w:tcW w:w="194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H</w:t>
            </w:r>
          </w:p>
        </w:tc>
        <w:tc>
          <w:tcPr>
            <w:tcW w:w="1748"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p>
        </w:tc>
        <w:tc>
          <w:tcPr>
            <w:tcW w:w="191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3</w:t>
            </w:r>
            <w:r>
              <w:rPr>
                <w:rFonts w:hint="eastAsia" w:ascii="方正书宋简体" w:hAnsi="SimSun" w:eastAsia="方正书宋简体"/>
                <w:szCs w:val="21"/>
              </w:rPr>
              <w:t>.1/</w:t>
            </w:r>
            <w:r>
              <w:rPr>
                <w:rFonts w:hint="eastAsia" w:ascii="方正书宋简体" w:hAnsi="SimSun" w:eastAsia="方正书宋简体"/>
                <w:szCs w:val="21"/>
                <w:lang w:val="en-US" w:eastAsia="zh-CN"/>
              </w:rPr>
              <w:t>3</w:t>
            </w:r>
            <w:r>
              <w:rPr>
                <w:rFonts w:hint="eastAsia" w:ascii="方正书宋简体" w:hAnsi="SimSun" w:eastAsia="方正书宋简体"/>
                <w:szCs w:val="21"/>
              </w:rPr>
              <w:t>.2/</w:t>
            </w:r>
            <w:r>
              <w:rPr>
                <w:rFonts w:hint="eastAsia" w:ascii="方正书宋简体" w:hAnsi="SimSun" w:eastAsia="方正书宋简体"/>
                <w:szCs w:val="21"/>
                <w:lang w:val="en-US" w:eastAsia="zh-CN"/>
              </w:rPr>
              <w:t>3</w:t>
            </w:r>
            <w:r>
              <w:rPr>
                <w:rFonts w:hint="eastAsia" w:ascii="方正书宋简体" w:hAnsi="SimSun" w:eastAsia="方正书宋简体"/>
                <w:szCs w:val="21"/>
              </w:rPr>
              <w:t>.3</w:t>
            </w:r>
            <w:r>
              <w:rPr>
                <w:rFonts w:hint="eastAsia" w:ascii="方正书宋简体" w:hAnsi="SimSun" w:eastAsia="方正书宋简体"/>
                <w:szCs w:val="21"/>
                <w:lang w:val="en-US" w:eastAsia="zh-CN"/>
              </w:rPr>
              <w:t>/3.4/3.5/3.6/3.7/3.8/3.9/3.10/3.11/</w:t>
            </w:r>
          </w:p>
        </w:tc>
        <w:tc>
          <w:tcPr>
            <w:tcW w:w="194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H</w:t>
            </w:r>
          </w:p>
        </w:tc>
        <w:tc>
          <w:tcPr>
            <w:tcW w:w="1748"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p>
        </w:tc>
        <w:tc>
          <w:tcPr>
            <w:tcW w:w="191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4</w:t>
            </w:r>
            <w:r>
              <w:rPr>
                <w:rFonts w:hint="eastAsia" w:ascii="方正书宋简体" w:hAnsi="SimSun" w:eastAsia="方正书宋简体"/>
                <w:szCs w:val="21"/>
              </w:rPr>
              <w:t>.1/</w:t>
            </w:r>
            <w:r>
              <w:rPr>
                <w:rFonts w:hint="eastAsia" w:ascii="方正书宋简体" w:hAnsi="SimSun" w:eastAsia="方正书宋简体"/>
                <w:szCs w:val="21"/>
                <w:lang w:val="en-US" w:eastAsia="zh-CN"/>
              </w:rPr>
              <w:t>4</w:t>
            </w:r>
            <w:r>
              <w:rPr>
                <w:rFonts w:hint="eastAsia" w:ascii="方正书宋简体" w:hAnsi="SimSun" w:eastAsia="方正书宋简体"/>
                <w:szCs w:val="21"/>
              </w:rPr>
              <w:t>.2/</w:t>
            </w:r>
            <w:r>
              <w:rPr>
                <w:rFonts w:hint="eastAsia" w:ascii="方正书宋简体" w:hAnsi="SimSun" w:eastAsia="方正书宋简体"/>
                <w:szCs w:val="21"/>
                <w:lang w:val="en-US" w:eastAsia="zh-CN"/>
              </w:rPr>
              <w:t>4</w:t>
            </w:r>
            <w:r>
              <w:rPr>
                <w:rFonts w:hint="eastAsia" w:ascii="方正书宋简体" w:hAnsi="SimSun" w:eastAsia="方正书宋简体"/>
                <w:szCs w:val="21"/>
              </w:rPr>
              <w:t>.3</w:t>
            </w:r>
            <w:r>
              <w:rPr>
                <w:rFonts w:hint="eastAsia" w:ascii="方正书宋简体" w:hAnsi="SimSun" w:eastAsia="方正书宋简体"/>
                <w:szCs w:val="21"/>
                <w:lang w:val="en-US" w:eastAsia="zh-CN"/>
              </w:rPr>
              <w:t>/4.4/4.5/4.6/4.7</w:t>
            </w:r>
          </w:p>
        </w:tc>
        <w:tc>
          <w:tcPr>
            <w:tcW w:w="194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p>
        </w:tc>
        <w:tc>
          <w:tcPr>
            <w:tcW w:w="1748"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r>
              <w:rPr>
                <w:rFonts w:hint="eastAsia" w:ascii="方正书宋简体" w:hAnsi="SimSun" w:eastAsia="方正书宋简体"/>
                <w:szCs w:val="21"/>
                <w:lang w:val="en-US" w:eastAsia="zh-CN"/>
              </w:rPr>
              <w:t>M</w:t>
            </w:r>
          </w:p>
        </w:tc>
        <w:tc>
          <w:tcPr>
            <w:tcW w:w="191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eastAsia" w:ascii="方正书宋简体" w:hAnsi="SimSun" w:eastAsia="方正书宋简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5</w:t>
            </w:r>
            <w:r>
              <w:rPr>
                <w:rFonts w:hint="eastAsia" w:ascii="方正书宋简体" w:hAnsi="SimSun" w:eastAsia="方正书宋简体"/>
                <w:szCs w:val="21"/>
              </w:rPr>
              <w:t>.1/</w:t>
            </w:r>
            <w:r>
              <w:rPr>
                <w:rFonts w:hint="eastAsia" w:ascii="方正书宋简体" w:hAnsi="SimSun" w:eastAsia="方正书宋简体"/>
                <w:szCs w:val="21"/>
                <w:lang w:val="en-US" w:eastAsia="zh-CN"/>
              </w:rPr>
              <w:t>5</w:t>
            </w:r>
            <w:r>
              <w:rPr>
                <w:rFonts w:hint="eastAsia" w:ascii="方正书宋简体" w:hAnsi="SimSun" w:eastAsia="方正书宋简体"/>
                <w:szCs w:val="21"/>
              </w:rPr>
              <w:t>.2/</w:t>
            </w:r>
            <w:r>
              <w:rPr>
                <w:rFonts w:hint="eastAsia" w:ascii="方正书宋简体" w:hAnsi="SimSun" w:eastAsia="方正书宋简体"/>
                <w:szCs w:val="21"/>
                <w:lang w:val="en-US" w:eastAsia="zh-CN"/>
              </w:rPr>
              <w:t>5</w:t>
            </w:r>
            <w:r>
              <w:rPr>
                <w:rFonts w:hint="eastAsia" w:ascii="方正书宋简体" w:hAnsi="SimSun" w:eastAsia="方正书宋简体"/>
                <w:szCs w:val="21"/>
              </w:rPr>
              <w:t>.3</w:t>
            </w:r>
            <w:r>
              <w:rPr>
                <w:rFonts w:hint="eastAsia" w:ascii="方正书宋简体" w:hAnsi="SimSun" w:eastAsia="方正书宋简体"/>
                <w:szCs w:val="21"/>
                <w:lang w:val="en-US" w:eastAsia="zh-CN"/>
              </w:rPr>
              <w:t>/5.4/5.5</w:t>
            </w:r>
          </w:p>
        </w:tc>
        <w:tc>
          <w:tcPr>
            <w:tcW w:w="1941" w:type="dxa"/>
            <w:noWrap w:val="0"/>
            <w:vAlign w:val="top"/>
          </w:tcPr>
          <w:p>
            <w:pPr>
              <w:widowControl/>
              <w:ind w:firstLine="420" w:firstLineChars="200"/>
              <w:rPr>
                <w:rFonts w:hint="eastAsia" w:ascii="方正书宋简体" w:hAnsi="SimSun" w:eastAsia="方正书宋简体"/>
                <w:szCs w:val="21"/>
                <w:lang w:val="en-US" w:eastAsia="zh-CN"/>
              </w:rPr>
            </w:pPr>
          </w:p>
        </w:tc>
        <w:tc>
          <w:tcPr>
            <w:tcW w:w="1748"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H</w:t>
            </w:r>
          </w:p>
        </w:tc>
        <w:tc>
          <w:tcPr>
            <w:tcW w:w="1911" w:type="dxa"/>
            <w:noWrap w:val="0"/>
            <w:vAlign w:val="top"/>
          </w:tcPr>
          <w:p>
            <w:pPr>
              <w:widowControl/>
              <w:ind w:firstLine="420" w:firstLineChars="200"/>
              <w:rPr>
                <w:rFonts w:hint="eastAsia" w:ascii="方正书宋简体" w:hAnsi="SimSun" w:eastAsia="方正书宋简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6.1/6.2/6.3/6.4/6.5/6.6/6.7/6.8</w:t>
            </w:r>
          </w:p>
        </w:tc>
        <w:tc>
          <w:tcPr>
            <w:tcW w:w="194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p>
        </w:tc>
        <w:tc>
          <w:tcPr>
            <w:tcW w:w="1748" w:type="dxa"/>
            <w:noWrap w:val="0"/>
            <w:vAlign w:val="top"/>
          </w:tcPr>
          <w:p>
            <w:pPr>
              <w:widowControl/>
              <w:ind w:firstLine="420" w:firstLineChars="200"/>
              <w:rPr>
                <w:rFonts w:hint="eastAsia" w:ascii="方正书宋简体" w:hAnsi="SimSun" w:eastAsia="方正书宋简体"/>
                <w:szCs w:val="21"/>
                <w:lang w:val="en-US" w:eastAsia="zh-CN"/>
              </w:rPr>
            </w:pPr>
          </w:p>
          <w:p>
            <w:pPr>
              <w:widowControl/>
              <w:rPr>
                <w:rFonts w:hint="default" w:ascii="方正书宋简体" w:hAnsi="SimSun" w:eastAsia="方正书宋简体"/>
                <w:szCs w:val="21"/>
                <w:lang w:val="en-US" w:eastAsia="zh-CN"/>
              </w:rPr>
            </w:pPr>
          </w:p>
        </w:tc>
        <w:tc>
          <w:tcPr>
            <w:tcW w:w="1911" w:type="dxa"/>
            <w:noWrap w:val="0"/>
            <w:vAlign w:val="top"/>
          </w:tcPr>
          <w:p>
            <w:pPr>
              <w:widowControl/>
              <w:ind w:firstLine="420" w:firstLineChars="200"/>
              <w:rPr>
                <w:rFonts w:hint="eastAsia" w:ascii="方正书宋简体" w:hAnsi="SimSun" w:eastAsia="方正书宋简体"/>
                <w:szCs w:val="21"/>
                <w:lang w:val="en-US" w:eastAsia="zh-CN"/>
              </w:rPr>
            </w:pPr>
          </w:p>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87"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7.1/7.2/7.3/7.4/7.5/7.6</w:t>
            </w:r>
          </w:p>
        </w:tc>
        <w:tc>
          <w:tcPr>
            <w:tcW w:w="1941" w:type="dxa"/>
            <w:noWrap w:val="0"/>
            <w:vAlign w:val="top"/>
          </w:tcPr>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L</w:t>
            </w:r>
          </w:p>
        </w:tc>
        <w:tc>
          <w:tcPr>
            <w:tcW w:w="1748" w:type="dxa"/>
            <w:noWrap w:val="0"/>
            <w:vAlign w:val="top"/>
          </w:tcPr>
          <w:p>
            <w:pPr>
              <w:widowControl/>
              <w:ind w:firstLine="420" w:firstLineChars="200"/>
              <w:rPr>
                <w:rFonts w:hint="default" w:ascii="方正书宋简体" w:hAnsi="SimSun" w:eastAsia="方正书宋简体"/>
                <w:szCs w:val="21"/>
                <w:lang w:val="en-US" w:eastAsia="zh-CN"/>
              </w:rPr>
            </w:pPr>
          </w:p>
        </w:tc>
        <w:tc>
          <w:tcPr>
            <w:tcW w:w="1911" w:type="dxa"/>
            <w:noWrap w:val="0"/>
            <w:vAlign w:val="top"/>
          </w:tcPr>
          <w:p>
            <w:pPr>
              <w:widowControl/>
              <w:ind w:firstLine="420" w:firstLineChars="200"/>
              <w:rPr>
                <w:rFonts w:hint="default" w:ascii="方正书宋简体" w:hAnsi="SimSun" w:eastAsia="方正书宋简体"/>
                <w:szCs w:val="21"/>
                <w:lang w:val="en-US" w:eastAsia="zh-CN"/>
              </w:rPr>
            </w:pPr>
          </w:p>
        </w:tc>
      </w:tr>
    </w:tbl>
    <w:p>
      <w:pPr>
        <w:widowControl/>
        <w:ind w:firstLine="420" w:firstLineChars="200"/>
        <w:rPr>
          <w:rFonts w:hint="eastAsia" w:ascii="FangSong" w:hAnsi="FangSong" w:eastAsia="FangSong" w:cs="FangSong"/>
          <w:color w:val="auto"/>
          <w:sz w:val="24"/>
          <w:szCs w:val="24"/>
        </w:rPr>
      </w:pPr>
      <w:r>
        <w:rPr>
          <w:rFonts w:hint="eastAsia" w:ascii="方正书宋简体" w:hAnsi="SimSun" w:eastAsia="方正书宋简体"/>
          <w:szCs w:val="21"/>
        </w:rPr>
        <w:t>注：表中教学环节：课程、实践环节、训练等；根据课程对各项毕业要求的支撑强度分别用“H”（高）、“M”（中）、“L”（弱）表示课程对该毕业贡献度的大小；矩阵应覆盖所有必修环节。</w:t>
      </w:r>
    </w:p>
    <w:p>
      <w:pPr>
        <w:ind w:firstLine="562" w:firstLineChars="200"/>
        <w:rPr>
          <w:rFonts w:hint="eastAsia" w:ascii="方正书宋简体" w:hAnsi="SimSun" w:eastAsia="方正书宋简体"/>
          <w:b/>
          <w:sz w:val="28"/>
        </w:rPr>
      </w:pPr>
      <w:r>
        <w:rPr>
          <w:rFonts w:hint="eastAsia" w:ascii="方正书宋简体" w:hAnsi="SimSun" w:eastAsia="方正书宋简体"/>
          <w:b/>
          <w:sz w:val="28"/>
        </w:rPr>
        <w:t>三、教学方法</w:t>
      </w:r>
    </w:p>
    <w:p>
      <w:pPr>
        <w:widowControl/>
        <w:ind w:firstLine="420" w:firstLineChars="200"/>
        <w:rPr>
          <w:rFonts w:hint="eastAsia" w:ascii="方正书宋简体" w:hAnsi="SimSun" w:eastAsia="方正书宋简体"/>
          <w:szCs w:val="21"/>
          <w:lang w:eastAsia="zh-CN"/>
        </w:rPr>
      </w:pPr>
      <w:r>
        <w:rPr>
          <w:rFonts w:hint="eastAsia" w:ascii="方正书宋简体" w:hAnsi="SimSun" w:eastAsia="方正书宋简体"/>
          <w:szCs w:val="21"/>
        </w:rPr>
        <w:t>1.</w:t>
      </w:r>
      <w:r>
        <w:rPr>
          <w:rFonts w:hint="eastAsia" w:ascii="方正书宋简体" w:hAnsi="SimSun" w:eastAsia="方正书宋简体"/>
          <w:szCs w:val="21"/>
          <w:lang w:eastAsia="zh-CN"/>
        </w:rPr>
        <w:t>多媒体课件和传统教学相结合，教学方法上要求论述式讲解、概述式讲解和指引式讲解有机结合，讲授与讨论合理安排。</w:t>
      </w:r>
      <w:r>
        <w:rPr>
          <w:rFonts w:hint="eastAsia" w:ascii="方正书宋简体" w:hAnsi="SimSun" w:eastAsia="方正书宋简体"/>
          <w:szCs w:val="21"/>
          <w:lang w:val="en-US" w:eastAsia="zh-CN"/>
        </w:rPr>
        <w:t>通过细致讲解理论和政策方面的论述是学生对党和国家的民族理论和民族政策有更进一步的了解</w:t>
      </w:r>
      <w:r>
        <w:rPr>
          <w:rFonts w:hint="eastAsia" w:ascii="方正书宋简体" w:hAnsi="SimSun" w:eastAsia="方正书宋简体"/>
          <w:szCs w:val="21"/>
          <w:lang w:eastAsia="zh-CN"/>
        </w:rPr>
        <w:t>。（对应课程目标1、</w:t>
      </w:r>
      <w:r>
        <w:rPr>
          <w:rFonts w:hint="eastAsia" w:ascii="方正书宋简体" w:hAnsi="SimSun" w:eastAsia="方正书宋简体"/>
          <w:szCs w:val="21"/>
          <w:lang w:val="en-US" w:eastAsia="zh-CN"/>
        </w:rPr>
        <w:t>2、3</w:t>
      </w:r>
      <w:r>
        <w:rPr>
          <w:rFonts w:hint="eastAsia" w:ascii="方正书宋简体" w:hAnsi="SimSun" w:eastAsia="方正书宋简体"/>
          <w:szCs w:val="21"/>
          <w:lang w:eastAsia="zh-CN"/>
        </w:rPr>
        <w:t>）</w:t>
      </w:r>
    </w:p>
    <w:p>
      <w:pPr>
        <w:widowControl/>
        <w:ind w:firstLine="420" w:firstLineChars="200"/>
        <w:rPr>
          <w:rFonts w:hint="eastAsia" w:ascii="方正书宋简体" w:hAnsi="SimSun" w:eastAsia="方正书宋简体"/>
          <w:szCs w:val="21"/>
        </w:rPr>
      </w:pPr>
      <w:r>
        <w:rPr>
          <w:rFonts w:hint="eastAsia" w:ascii="方正书宋简体" w:hAnsi="SimSun" w:eastAsia="方正书宋简体"/>
          <w:szCs w:val="21"/>
          <w:lang w:val="en-US" w:eastAsia="zh-CN"/>
        </w:rPr>
        <w:t>2</w:t>
      </w:r>
      <w:r>
        <w:rPr>
          <w:rFonts w:hint="eastAsia" w:ascii="方正书宋简体" w:hAnsi="SimSun" w:eastAsia="方正书宋简体"/>
          <w:szCs w:val="21"/>
        </w:rPr>
        <w:t>. 注意运用互动式教学法。在课堂上运用启发、疏导、讨论、辩论等多种教学手段，变教师的单向授课为师生互动、双向交流。让学生在课堂上多看、多听、多动、多想、多说，</w:t>
      </w:r>
      <w:r>
        <w:rPr>
          <w:rFonts w:hint="eastAsia" w:ascii="方正书宋简体" w:hAnsi="SimSun" w:eastAsia="方正书宋简体"/>
          <w:szCs w:val="21"/>
          <w:lang w:val="en-US" w:eastAsia="zh-CN"/>
        </w:rPr>
        <w:t>极大的提高学生关于民族理论、民族政策和民族问题的兴趣，主动思考。</w:t>
      </w:r>
      <w:r>
        <w:rPr>
          <w:rFonts w:hint="eastAsia" w:ascii="方正书宋简体" w:hAnsi="SimSun" w:eastAsia="方正书宋简体"/>
          <w:szCs w:val="21"/>
        </w:rPr>
        <w:t>（对应课程目标</w:t>
      </w:r>
      <w:r>
        <w:rPr>
          <w:rFonts w:hint="eastAsia" w:ascii="方正书宋简体" w:hAnsi="SimSun" w:eastAsia="方正书宋简体"/>
          <w:szCs w:val="21"/>
          <w:lang w:val="en-US" w:eastAsia="zh-CN"/>
        </w:rPr>
        <w:t>1、2、3、4</w:t>
      </w:r>
      <w:r>
        <w:rPr>
          <w:rFonts w:hint="eastAsia" w:ascii="方正书宋简体" w:hAnsi="SimSun" w:eastAsia="方正书宋简体"/>
          <w:szCs w:val="21"/>
        </w:rPr>
        <w:t>）</w:t>
      </w:r>
    </w:p>
    <w:p>
      <w:pPr>
        <w:widowControl/>
        <w:ind w:firstLine="420" w:firstLineChars="200"/>
        <w:rPr>
          <w:rFonts w:hint="default" w:ascii="方正书宋简体" w:hAnsi="SimSun" w:eastAsia="方正书宋简体"/>
          <w:szCs w:val="21"/>
          <w:lang w:val="en-US" w:eastAsia="zh-CN"/>
        </w:rPr>
      </w:pPr>
      <w:r>
        <w:rPr>
          <w:rFonts w:hint="eastAsia" w:ascii="方正书宋简体" w:hAnsi="SimSun" w:eastAsia="方正书宋简体"/>
          <w:szCs w:val="21"/>
          <w:lang w:val="en-US" w:eastAsia="zh-CN"/>
        </w:rPr>
        <w:t>3</w:t>
      </w:r>
      <w:r>
        <w:rPr>
          <w:rFonts w:hint="eastAsia" w:ascii="方正书宋简体" w:hAnsi="SimSun" w:eastAsia="方正书宋简体"/>
          <w:szCs w:val="21"/>
        </w:rPr>
        <w:t>.</w:t>
      </w:r>
      <w:r>
        <w:rPr>
          <w:rFonts w:hint="eastAsia" w:ascii="方正书宋简体" w:hAnsi="SimSun" w:eastAsia="方正书宋简体"/>
          <w:szCs w:val="21"/>
          <w:lang w:eastAsia="zh-CN"/>
        </w:rPr>
        <w:t>案例式教学方法</w:t>
      </w:r>
      <w:r>
        <w:rPr>
          <w:rFonts w:hint="eastAsia" w:ascii="方正书宋简体" w:hAnsi="SimSun" w:eastAsia="方正书宋简体"/>
          <w:szCs w:val="21"/>
        </w:rPr>
        <w:t>。</w:t>
      </w:r>
      <w:r>
        <w:rPr>
          <w:rFonts w:hint="eastAsia" w:ascii="方正书宋简体" w:hAnsi="SimSun" w:eastAsia="方正书宋简体"/>
          <w:szCs w:val="21"/>
          <w:lang w:eastAsia="zh-CN"/>
        </w:rPr>
        <w:t>通过讲解</w:t>
      </w:r>
      <w:r>
        <w:rPr>
          <w:rFonts w:hint="eastAsia" w:ascii="方正书宋简体" w:hAnsi="SimSun" w:eastAsia="方正书宋简体"/>
          <w:szCs w:val="21"/>
          <w:lang w:val="en-US" w:eastAsia="zh-CN"/>
        </w:rPr>
        <w:t>社会上关于民族政策的一些不同看法，充分分析各种看法的正确与否</w:t>
      </w:r>
      <w:r>
        <w:rPr>
          <w:rFonts w:hint="eastAsia" w:ascii="方正书宋简体" w:hAnsi="SimSun" w:eastAsia="方正书宋简体"/>
          <w:szCs w:val="21"/>
        </w:rPr>
        <w:t>从而</w:t>
      </w:r>
      <w:r>
        <w:rPr>
          <w:rFonts w:hint="eastAsia" w:ascii="方正书宋简体" w:hAnsi="SimSun" w:eastAsia="方正书宋简体"/>
          <w:szCs w:val="21"/>
          <w:lang w:val="en-US" w:eastAsia="zh-CN"/>
        </w:rPr>
        <w:t>消除学生关于一些民族政策上的误解，能够客观公正的看待党和国家的民族政策</w:t>
      </w:r>
      <w:r>
        <w:rPr>
          <w:rFonts w:hint="eastAsia" w:ascii="方正书宋简体" w:hAnsi="SimSun" w:eastAsia="方正书宋简体"/>
          <w:szCs w:val="21"/>
        </w:rPr>
        <w:t>。</w:t>
      </w:r>
      <w:r>
        <w:rPr>
          <w:rFonts w:hint="eastAsia" w:ascii="方正书宋简体" w:hAnsi="SimSun" w:eastAsia="方正书宋简体"/>
          <w:szCs w:val="21"/>
          <w:lang w:val="en-US" w:eastAsia="zh-CN"/>
        </w:rPr>
        <w:t>最后通过本课程的学习，学生能够增强“四个自信”坚定不移的执行党的民族理论与政策，为实现全面建成小康社会，全面实现现代化建设和实现中华民族伟大复兴的中国梦而努力奋斗。</w:t>
      </w:r>
    </w:p>
    <w:p>
      <w:pPr>
        <w:ind w:firstLine="562" w:firstLineChars="200"/>
        <w:rPr>
          <w:rFonts w:hint="eastAsia" w:ascii="方正书宋简体" w:hAnsi="SimSun" w:eastAsia="方正书宋简体"/>
          <w:b/>
          <w:sz w:val="28"/>
        </w:rPr>
      </w:pPr>
      <w:r>
        <w:rPr>
          <w:rFonts w:hint="eastAsia" w:ascii="方正书宋简体" w:hAnsi="SimSun" w:eastAsia="方正书宋简体"/>
          <w:b/>
          <w:sz w:val="28"/>
        </w:rPr>
        <w:t>四、参考书目</w:t>
      </w:r>
    </w:p>
    <w:p>
      <w:pPr>
        <w:widowControl/>
        <w:ind w:firstLine="420" w:firstLineChars="200"/>
        <w:rPr>
          <w:rFonts w:hint="eastAsia" w:ascii="方正书宋简体" w:hAnsi="SimSun" w:eastAsia="方正书宋简体" w:cs="Times New Roman"/>
          <w:szCs w:val="21"/>
        </w:rPr>
      </w:pPr>
      <w:r>
        <w:rPr>
          <w:rFonts w:hint="eastAsia" w:ascii="方正书宋简体" w:hAnsi="SimSun" w:eastAsia="方正书宋简体" w:cs="Times New Roman"/>
          <w:szCs w:val="21"/>
        </w:rPr>
        <w:t>1. 毛泽东，《毛泽东选集》(1—4卷)，北京：人民出版社，1991年。</w:t>
      </w:r>
    </w:p>
    <w:p>
      <w:pPr>
        <w:widowControl/>
        <w:ind w:firstLine="420" w:firstLineChars="200"/>
        <w:rPr>
          <w:rFonts w:hint="eastAsia" w:ascii="方正书宋简体" w:hAnsi="SimSun" w:eastAsia="方正书宋简体" w:cs="Times New Roman"/>
          <w:szCs w:val="21"/>
        </w:rPr>
      </w:pPr>
      <w:r>
        <w:rPr>
          <w:rFonts w:hint="eastAsia" w:ascii="方正书宋简体" w:hAnsi="SimSun" w:eastAsia="方正书宋简体" w:cs="Times New Roman"/>
          <w:szCs w:val="21"/>
        </w:rPr>
        <w:t>2. 邓小平，《邓小平文选》(1—3卷)，北京：人民出版社，1994年 。</w:t>
      </w:r>
    </w:p>
    <w:p>
      <w:pPr>
        <w:widowControl/>
        <w:ind w:firstLine="420" w:firstLineChars="200"/>
        <w:rPr>
          <w:rFonts w:hint="eastAsia" w:ascii="方正书宋简体" w:hAnsi="SimSun" w:eastAsia="方正书宋简体" w:cs="Times New Roman"/>
          <w:szCs w:val="21"/>
        </w:rPr>
      </w:pPr>
      <w:r>
        <w:rPr>
          <w:rFonts w:hint="eastAsia" w:ascii="方正书宋简体" w:hAnsi="SimSun" w:eastAsia="方正书宋简体" w:cs="Times New Roman"/>
          <w:szCs w:val="21"/>
        </w:rPr>
        <w:t>3. 江泽民，《论党的建设》北京：中央文献出版社，2001。</w:t>
      </w:r>
    </w:p>
    <w:p>
      <w:pPr>
        <w:widowControl/>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4. 胡锦涛，《胡锦涛文选》（1-3卷），北京：人民出版社，2016年。</w:t>
      </w:r>
    </w:p>
    <w:p>
      <w:pPr>
        <w:widowControl/>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5. 习近平，《习近平谈治国理政》（1-3卷），北京：外文出版社，2014年。</w:t>
      </w:r>
    </w:p>
    <w:p>
      <w:pPr>
        <w:widowControl/>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6.《中央民族工作会议创新观点面对面》，北京：民族出版社，2019年。</w:t>
      </w:r>
    </w:p>
    <w:p>
      <w:pPr>
        <w:widowControl/>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7.《中央民族工作会议精神学习辅导读本》，北京：民族出版社，2019年。</w:t>
      </w:r>
    </w:p>
    <w:p>
      <w:pPr>
        <w:widowControl/>
        <w:spacing w:line="300" w:lineRule="auto"/>
        <w:ind w:firstLine="420" w:firstLineChars="200"/>
        <w:jc w:val="left"/>
        <w:rPr>
          <w:rFonts w:hint="default" w:ascii="方正书宋简体" w:hAnsi="SimSun" w:eastAsia="方正书宋简体"/>
          <w:color w:val="000000"/>
          <w:szCs w:val="21"/>
          <w:lang w:val="en-US" w:eastAsia="zh-CN"/>
        </w:rPr>
      </w:pPr>
      <w:r>
        <w:rPr>
          <w:rFonts w:hint="eastAsia" w:ascii="方正书宋简体" w:hAnsi="SimSun" w:eastAsia="方正书宋简体"/>
          <w:color w:val="000000"/>
          <w:szCs w:val="21"/>
          <w:lang w:val="en-US" w:eastAsia="zh-CN"/>
        </w:rPr>
        <w:t>8.费孝通，《中华民族的多元一体格局》[M].中央民族大学出版社，1989年版。</w:t>
      </w:r>
    </w:p>
    <w:p>
      <w:pPr>
        <w:pStyle w:val="2"/>
        <w:rPr>
          <w:rFonts w:hint="default"/>
          <w:lang w:val="en-US" w:eastAsia="zh-CN"/>
        </w:rPr>
      </w:pPr>
    </w:p>
    <w:p>
      <w:pPr>
        <w:ind w:firstLine="562" w:firstLineChars="200"/>
        <w:rPr>
          <w:rFonts w:hint="eastAsia" w:ascii="方正书宋简体" w:hAnsi="SimSun" w:eastAsia="方正书宋简体" w:cs="Times New Roman"/>
          <w:b/>
          <w:sz w:val="28"/>
        </w:rPr>
      </w:pPr>
      <w:r>
        <w:rPr>
          <w:rFonts w:hint="eastAsia" w:ascii="方正书宋简体" w:hAnsi="SimSun" w:eastAsia="方正书宋简体" w:cs="Times New Roman"/>
          <w:b/>
          <w:sz w:val="28"/>
        </w:rPr>
        <w:t>五、使用说明</w:t>
      </w:r>
    </w:p>
    <w:p>
      <w:pPr>
        <w:autoSpaceDE w:val="0"/>
        <w:autoSpaceDN w:val="0"/>
        <w:adjustRightInd w:val="0"/>
        <w:spacing w:line="400" w:lineRule="exact"/>
        <w:ind w:firstLine="420" w:firstLineChars="200"/>
        <w:rPr>
          <w:rFonts w:hint="eastAsia" w:ascii="FangSong" w:hAnsi="FangSong" w:eastAsia="FangSong" w:cs="FangSong"/>
          <w:sz w:val="24"/>
          <w:szCs w:val="24"/>
        </w:rPr>
      </w:pPr>
      <w:r>
        <w:rPr>
          <w:rFonts w:hint="eastAsia" w:ascii="方正书宋简体" w:hAnsi="SimSun" w:eastAsia="方正书宋简体"/>
          <w:szCs w:val="21"/>
        </w:rPr>
        <w:t>该大纲是在201</w:t>
      </w:r>
      <w:r>
        <w:rPr>
          <w:rFonts w:hint="eastAsia" w:ascii="方正书宋简体" w:hAnsi="SimSun" w:eastAsia="方正书宋简体"/>
          <w:szCs w:val="21"/>
          <w:lang w:val="en-US" w:eastAsia="zh-CN"/>
        </w:rPr>
        <w:t>8</w:t>
      </w:r>
      <w:r>
        <w:rPr>
          <w:rFonts w:hint="eastAsia" w:ascii="方正书宋简体" w:hAnsi="SimSun" w:eastAsia="方正书宋简体"/>
          <w:szCs w:val="21"/>
        </w:rPr>
        <w:t>版课程教学大纲的基础上，根据专业特点，并结合学生的实际情况，配合思想政治教育专业课程设置方案使用。在使用中首先按照本大纲严格执行；其次要结合学生的情况适当调整教学内容。</w:t>
      </w:r>
    </w:p>
    <w:p>
      <w:pPr>
        <w:ind w:firstLine="562" w:firstLineChars="200"/>
        <w:rPr>
          <w:rFonts w:hint="eastAsia" w:ascii="方正书宋简体" w:hAnsi="SimSun" w:eastAsia="方正书宋简体" w:cs="Times New Roman"/>
          <w:b/>
          <w:sz w:val="28"/>
        </w:rPr>
      </w:pPr>
      <w:r>
        <w:rPr>
          <w:rFonts w:hint="eastAsia" w:ascii="方正书宋简体" w:hAnsi="SimSun" w:eastAsia="方正书宋简体" w:cs="Times New Roman"/>
          <w:b/>
          <w:sz w:val="28"/>
          <w:lang w:eastAsia="zh-CN"/>
        </w:rPr>
        <w:t>六、</w:t>
      </w:r>
      <w:r>
        <w:rPr>
          <w:rFonts w:hint="eastAsia" w:ascii="方正书宋简体" w:hAnsi="SimSun" w:eastAsia="方正书宋简体" w:cs="Times New Roman"/>
          <w:b/>
          <w:sz w:val="28"/>
        </w:rPr>
        <w:t>课外学习</w:t>
      </w:r>
    </w:p>
    <w:p>
      <w:pPr>
        <w:spacing w:line="400" w:lineRule="exact"/>
        <w:rPr>
          <w:rFonts w:hint="eastAsia" w:ascii="方正书宋简体" w:hAnsi="SimSun" w:eastAsia="方正书宋简体"/>
          <w:b/>
          <w:sz w:val="24"/>
          <w:szCs w:val="28"/>
        </w:rPr>
      </w:pPr>
      <w:r>
        <w:rPr>
          <w:rFonts w:hint="eastAsia" w:ascii="方正书宋简体" w:hAnsi="SimSun" w:eastAsia="方正书宋简体"/>
          <w:b/>
          <w:sz w:val="24"/>
          <w:szCs w:val="28"/>
        </w:rPr>
        <w:t>（一）课外阅读</w:t>
      </w:r>
    </w:p>
    <w:p>
      <w:pPr>
        <w:spacing w:line="400" w:lineRule="exact"/>
        <w:rPr>
          <w:rFonts w:hint="eastAsia" w:ascii="方正书宋简体" w:hAnsi="SimSun" w:eastAsia="方正书宋简体"/>
          <w:b/>
          <w:szCs w:val="21"/>
        </w:rPr>
      </w:pPr>
      <w:r>
        <w:rPr>
          <w:rFonts w:hint="eastAsia" w:ascii="方正书宋简体" w:hAnsi="SimSun" w:eastAsia="方正书宋简体"/>
          <w:b/>
          <w:szCs w:val="21"/>
        </w:rPr>
        <w:t>1.目标</w:t>
      </w:r>
    </w:p>
    <w:p>
      <w:pPr>
        <w:autoSpaceDE w:val="0"/>
        <w:autoSpaceDN w:val="0"/>
        <w:adjustRightInd w:val="0"/>
        <w:spacing w:line="400" w:lineRule="exact"/>
        <w:ind w:firstLine="420" w:firstLineChars="200"/>
        <w:rPr>
          <w:rFonts w:hint="eastAsia" w:ascii="方正书宋简体" w:hAnsi="SimSun" w:eastAsia="方正书宋简体" w:cs="Times New Roman"/>
          <w:szCs w:val="21"/>
        </w:rPr>
      </w:pPr>
      <w:r>
        <w:rPr>
          <w:rFonts w:hint="eastAsia" w:ascii="方正书宋简体" w:hAnsi="SimSun" w:eastAsia="方正书宋简体" w:cs="Times New Roman"/>
          <w:szCs w:val="21"/>
        </w:rPr>
        <w:t>使学生进一步了解中国</w:t>
      </w:r>
      <w:r>
        <w:rPr>
          <w:rFonts w:hint="eastAsia" w:ascii="方正书宋简体" w:hAnsi="SimSun" w:eastAsia="方正书宋简体" w:cs="Times New Roman"/>
          <w:szCs w:val="21"/>
          <w:lang w:val="en-US" w:eastAsia="zh-CN"/>
        </w:rPr>
        <w:t>共产党的民族理论和民族政策</w:t>
      </w:r>
      <w:r>
        <w:rPr>
          <w:rFonts w:hint="eastAsia" w:ascii="方正书宋简体" w:hAnsi="SimSun" w:eastAsia="方正书宋简体" w:cs="Times New Roman"/>
          <w:szCs w:val="21"/>
        </w:rPr>
        <w:t>，</w:t>
      </w:r>
      <w:r>
        <w:rPr>
          <w:rFonts w:hint="eastAsia" w:ascii="方正书宋简体" w:hAnsi="SimSun" w:eastAsia="方正书宋简体" w:cs="Times New Roman"/>
          <w:szCs w:val="21"/>
          <w:lang w:val="en-US" w:eastAsia="zh-CN"/>
        </w:rPr>
        <w:t>了解中华民族形成的历史过程，进一步了解我国民族关系，民族发展状况，进一步加强铸牢中华民族共同体意识教育</w:t>
      </w:r>
      <w:r>
        <w:rPr>
          <w:rFonts w:hint="eastAsia" w:ascii="方正书宋简体" w:hAnsi="SimSun" w:eastAsia="方正书宋简体" w:cs="Times New Roman"/>
          <w:szCs w:val="21"/>
        </w:rPr>
        <w:t>。</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2.阅读书目</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 xml:space="preserve">1. </w:t>
      </w:r>
      <w:r>
        <w:rPr>
          <w:rFonts w:hint="eastAsia" w:ascii="方正书宋简体" w:hAnsi="SimSun" w:eastAsia="方正书宋简体" w:cs="Times New Roman"/>
          <w:szCs w:val="21"/>
          <w:lang w:val="en-US" w:eastAsia="zh-CN"/>
        </w:rPr>
        <w:fldChar w:fldCharType="begin"/>
      </w:r>
      <w:r>
        <w:rPr>
          <w:rFonts w:hint="eastAsia" w:ascii="方正书宋简体" w:hAnsi="SimSun" w:eastAsia="方正书宋简体" w:cs="Times New Roman"/>
          <w:szCs w:val="21"/>
          <w:lang w:val="en-US" w:eastAsia="zh-CN"/>
        </w:rPr>
        <w:instrText xml:space="preserve"> HYPERLINK "https://www.baidu.com/s?wd=%E8%83%A1%E9%94%A6%E6%B6%9B&amp;tn=SE_PcZhidaonwhc_ngpagmjz&amp;rsv_dl=gh_pc_zhidao" \t "https://zhidao.baidu.com/question/_blank" </w:instrText>
      </w:r>
      <w:r>
        <w:rPr>
          <w:rFonts w:hint="eastAsia" w:ascii="方正书宋简体" w:hAnsi="SimSun" w:eastAsia="方正书宋简体" w:cs="Times New Roman"/>
          <w:szCs w:val="21"/>
          <w:lang w:val="en-US" w:eastAsia="zh-CN"/>
        </w:rPr>
        <w:fldChar w:fldCharType="separate"/>
      </w:r>
      <w:r>
        <w:rPr>
          <w:rFonts w:hint="eastAsia" w:ascii="方正书宋简体" w:hAnsi="SimSun" w:eastAsia="方正书宋简体" w:cs="Times New Roman"/>
          <w:szCs w:val="21"/>
          <w:lang w:val="en-US" w:eastAsia="zh-CN"/>
        </w:rPr>
        <w:t>胡锦涛</w:t>
      </w:r>
      <w:r>
        <w:rPr>
          <w:rFonts w:hint="eastAsia" w:ascii="方正书宋简体" w:hAnsi="SimSun" w:eastAsia="方正书宋简体" w:cs="Times New Roman"/>
          <w:szCs w:val="21"/>
          <w:lang w:val="en-US" w:eastAsia="zh-CN"/>
        </w:rPr>
        <w:fldChar w:fldCharType="end"/>
      </w:r>
      <w:r>
        <w:rPr>
          <w:rFonts w:hint="eastAsia" w:ascii="方正书宋简体" w:hAnsi="SimSun" w:eastAsia="方正书宋简体" w:cs="Times New Roman"/>
          <w:szCs w:val="21"/>
          <w:lang w:val="en-US" w:eastAsia="zh-CN"/>
        </w:rPr>
        <w:t>，坚定不移沿着中国特色社会主义道路前进 为全面建成小康社会而奋斗——在中国共产党第十八次全国代表大会上的报告[R].北京：</w:t>
      </w:r>
      <w:r>
        <w:rPr>
          <w:rFonts w:hint="eastAsia" w:ascii="方正书宋简体" w:hAnsi="SimSun" w:eastAsia="方正书宋简体" w:cs="Times New Roman"/>
          <w:szCs w:val="21"/>
          <w:lang w:val="en-US" w:eastAsia="zh-CN"/>
        </w:rPr>
        <w:fldChar w:fldCharType="begin"/>
      </w:r>
      <w:r>
        <w:rPr>
          <w:rFonts w:hint="eastAsia" w:ascii="方正书宋简体" w:hAnsi="SimSun" w:eastAsia="方正书宋简体" w:cs="Times New Roman"/>
          <w:szCs w:val="21"/>
          <w:lang w:val="en-US" w:eastAsia="zh-CN"/>
        </w:rPr>
        <w:instrText xml:space="preserve"> HYPERLINK "https://www.baidu.com/s?wd=%E4%BA%BA%E6%B0%91%E5%87%BA%E7%89%88%E7%A4%BE&amp;tn=SE_PcZhidaonwhc_ngpagmjz&amp;rsv_dl=gh_pc_zhidao" \t "https://zhidao.baidu.com/question/_blank" </w:instrText>
      </w:r>
      <w:r>
        <w:rPr>
          <w:rFonts w:hint="eastAsia" w:ascii="方正书宋简体" w:hAnsi="SimSun" w:eastAsia="方正书宋简体" w:cs="Times New Roman"/>
          <w:szCs w:val="21"/>
          <w:lang w:val="en-US" w:eastAsia="zh-CN"/>
        </w:rPr>
        <w:fldChar w:fldCharType="separate"/>
      </w:r>
      <w:r>
        <w:rPr>
          <w:rFonts w:hint="eastAsia" w:ascii="方正书宋简体" w:hAnsi="SimSun" w:eastAsia="方正书宋简体" w:cs="Times New Roman"/>
          <w:szCs w:val="21"/>
          <w:lang w:val="en-US" w:eastAsia="zh-CN"/>
        </w:rPr>
        <w:t>人民出版社</w:t>
      </w:r>
      <w:r>
        <w:rPr>
          <w:rFonts w:hint="eastAsia" w:ascii="方正书宋简体" w:hAnsi="SimSun" w:eastAsia="方正书宋简体" w:cs="Times New Roman"/>
          <w:szCs w:val="21"/>
          <w:lang w:val="en-US" w:eastAsia="zh-CN"/>
        </w:rPr>
        <w:fldChar w:fldCharType="end"/>
      </w:r>
      <w:r>
        <w:rPr>
          <w:rFonts w:hint="eastAsia" w:ascii="方正书宋简体" w:hAnsi="SimSun" w:eastAsia="方正书宋简体" w:cs="Times New Roman"/>
          <w:szCs w:val="21"/>
          <w:lang w:val="en-US" w:eastAsia="zh-CN"/>
        </w:rPr>
        <w:t>，2012。</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 习近平，决胜全面建成小康社会 夺取新时代中国特色社会主义伟大胜利—在中国共产党第十九次全国代表大会上的报告[R].北京：</w:t>
      </w:r>
      <w:r>
        <w:rPr>
          <w:rFonts w:hint="eastAsia" w:ascii="方正书宋简体" w:hAnsi="SimSun" w:eastAsia="方正书宋简体" w:cs="Times New Roman"/>
          <w:szCs w:val="21"/>
          <w:lang w:val="en-US" w:eastAsia="zh-CN"/>
        </w:rPr>
        <w:fldChar w:fldCharType="begin"/>
      </w:r>
      <w:r>
        <w:rPr>
          <w:rFonts w:hint="eastAsia" w:ascii="方正书宋简体" w:hAnsi="SimSun" w:eastAsia="方正书宋简体" w:cs="Times New Roman"/>
          <w:szCs w:val="21"/>
          <w:lang w:val="en-US" w:eastAsia="zh-CN"/>
        </w:rPr>
        <w:instrText xml:space="preserve"> HYPERLINK "https://www.baidu.com/s?wd=%E4%BA%BA%E6%B0%91%E5%87%BA%E7%89%88%E7%A4%BE&amp;tn=SE_PcZhidaonwhc_ngpagmjz&amp;rsv_dl=gh_pc_zhidao" \t "https://zhidao.baidu.com/question/_blank" </w:instrText>
      </w:r>
      <w:r>
        <w:rPr>
          <w:rFonts w:hint="eastAsia" w:ascii="方正书宋简体" w:hAnsi="SimSun" w:eastAsia="方正书宋简体" w:cs="Times New Roman"/>
          <w:szCs w:val="21"/>
          <w:lang w:val="en-US" w:eastAsia="zh-CN"/>
        </w:rPr>
        <w:fldChar w:fldCharType="separate"/>
      </w:r>
      <w:r>
        <w:rPr>
          <w:rFonts w:hint="eastAsia" w:ascii="方正书宋简体" w:hAnsi="SimSun" w:eastAsia="方正书宋简体" w:cs="Times New Roman"/>
          <w:szCs w:val="21"/>
          <w:lang w:val="en-US" w:eastAsia="zh-CN"/>
        </w:rPr>
        <w:t>人民出版社</w:t>
      </w:r>
      <w:r>
        <w:rPr>
          <w:rFonts w:hint="eastAsia" w:ascii="方正书宋简体" w:hAnsi="SimSun" w:eastAsia="方正书宋简体" w:cs="Times New Roman"/>
          <w:szCs w:val="21"/>
          <w:lang w:val="en-US" w:eastAsia="zh-CN"/>
        </w:rPr>
        <w:fldChar w:fldCharType="end"/>
      </w:r>
      <w:r>
        <w:rPr>
          <w:rFonts w:hint="eastAsia" w:ascii="方正书宋简体" w:hAnsi="SimSun" w:eastAsia="方正书宋简体" w:cs="Times New Roman"/>
          <w:szCs w:val="21"/>
          <w:lang w:val="en-US" w:eastAsia="zh-CN"/>
        </w:rPr>
        <w:t>，2017。</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3.习近平，《习近平谈治国理政》（1-3卷），北京：外文出版社，2014年。</w:t>
      </w:r>
    </w:p>
    <w:p>
      <w:pPr>
        <w:pStyle w:val="2"/>
        <w:rPr>
          <w:rFonts w:hint="eastAsia"/>
          <w:lang w:val="en-US" w:eastAsia="zh-CN"/>
        </w:rPr>
      </w:pPr>
      <w:r>
        <w:rPr>
          <w:rFonts w:hint="eastAsia" w:ascii="方正书宋简体" w:hAnsi="SimSun" w:eastAsia="方正书宋简体"/>
          <w:color w:val="000000"/>
          <w:szCs w:val="21"/>
          <w:lang w:val="en-US" w:eastAsia="zh-CN"/>
        </w:rPr>
        <w:t>4.费孝通，《中华民族的多元一体格局》[M].中央民族大学出版社，1989年版。</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3.学习要求</w:t>
      </w:r>
      <w:bookmarkStart w:id="0" w:name="_GoBack"/>
      <w:bookmarkEnd w:id="0"/>
    </w:p>
    <w:p>
      <w:pPr>
        <w:spacing w:line="400" w:lineRule="exact"/>
        <w:rPr>
          <w:rFonts w:hint="eastAsia" w:ascii="FangSong" w:hAnsi="FangSong" w:eastAsia="FangSong" w:cs="FangSong"/>
          <w:sz w:val="24"/>
          <w:szCs w:val="24"/>
        </w:rPr>
      </w:pPr>
      <w:r>
        <w:rPr>
          <w:rFonts w:hint="eastAsia" w:ascii="FangSong" w:hAnsi="FangSong" w:eastAsia="FangSong" w:cs="FangSong"/>
          <w:kern w:val="0"/>
          <w:sz w:val="24"/>
          <w:szCs w:val="24"/>
          <w:lang w:val="zh-CN"/>
        </w:rPr>
        <w:t xml:space="preserve">   </w:t>
      </w:r>
      <w:r>
        <w:rPr>
          <w:rFonts w:hint="eastAsia" w:ascii="FangSong" w:hAnsi="FangSong" w:eastAsia="FangSong" w:cs="FangSong"/>
          <w:sz w:val="24"/>
          <w:szCs w:val="24"/>
        </w:rPr>
        <w:t xml:space="preserve"> </w:t>
      </w:r>
      <w:r>
        <w:rPr>
          <w:rFonts w:hint="eastAsia" w:ascii="方正书宋简体" w:hAnsi="SimSun" w:eastAsia="方正书宋简体" w:cs="Times New Roman"/>
          <w:szCs w:val="21"/>
          <w:lang w:val="en-US" w:eastAsia="zh-CN"/>
        </w:rPr>
        <w:t>除了指定阅读书目，学生还可阅读与课程内容相关的其他书籍。</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4.时间安排</w:t>
      </w:r>
    </w:p>
    <w:p>
      <w:pPr>
        <w:spacing w:line="400" w:lineRule="exact"/>
        <w:ind w:firstLine="480" w:firstLineChars="200"/>
        <w:rPr>
          <w:rFonts w:hint="eastAsia" w:ascii="FangSong" w:hAnsi="FangSong" w:eastAsia="FangSong" w:cs="FangSong"/>
          <w:sz w:val="24"/>
          <w:szCs w:val="24"/>
        </w:rPr>
      </w:pPr>
      <w:r>
        <w:rPr>
          <w:rFonts w:hint="eastAsia" w:ascii="FangSong" w:hAnsi="FangSong" w:eastAsia="FangSong" w:cs="FangSong"/>
          <w:sz w:val="24"/>
          <w:szCs w:val="24"/>
        </w:rPr>
        <w:t>利用课余时间</w:t>
      </w:r>
    </w:p>
    <w:p>
      <w:pPr>
        <w:spacing w:line="400" w:lineRule="exact"/>
        <w:rPr>
          <w:rFonts w:hint="eastAsia" w:ascii="FangSong" w:hAnsi="FangSong" w:eastAsia="FangSong" w:cs="FangSong"/>
          <w:b/>
          <w:sz w:val="24"/>
          <w:szCs w:val="24"/>
        </w:rPr>
      </w:pPr>
      <w:r>
        <w:rPr>
          <w:rFonts w:hint="eastAsia" w:ascii="方正书宋简体" w:hAnsi="SimSun" w:eastAsia="方正书宋简体" w:cs="Times New Roman"/>
          <w:b/>
          <w:szCs w:val="21"/>
        </w:rPr>
        <w:t>5.评价方式</w:t>
      </w:r>
      <w:r>
        <w:rPr>
          <w:rFonts w:hint="eastAsia" w:ascii="FangSong" w:hAnsi="FangSong" w:eastAsia="FangSong" w:cs="FangSong"/>
          <w:b/>
          <w:sz w:val="24"/>
          <w:szCs w:val="24"/>
        </w:rPr>
        <w:t xml:space="preserve"> </w:t>
      </w:r>
    </w:p>
    <w:p>
      <w:pPr>
        <w:spacing w:line="400" w:lineRule="exac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完成课外阅读后，学生可选择自己感兴趣的知识点和内容，以书面形式写出心得，教师通过检查进行评价。</w:t>
      </w:r>
    </w:p>
    <w:p>
      <w:pPr>
        <w:spacing w:line="400" w:lineRule="exact"/>
        <w:rPr>
          <w:rFonts w:hint="eastAsia" w:ascii="方正书宋简体" w:hAnsi="SimSun" w:eastAsia="方正书宋简体" w:cs="Times New Roman"/>
          <w:b/>
          <w:sz w:val="24"/>
          <w:szCs w:val="28"/>
        </w:rPr>
      </w:pPr>
      <w:r>
        <w:rPr>
          <w:rFonts w:hint="eastAsia" w:ascii="方正书宋简体" w:hAnsi="SimSun" w:eastAsia="方正书宋简体" w:cs="Times New Roman"/>
          <w:b/>
          <w:sz w:val="24"/>
          <w:szCs w:val="28"/>
        </w:rPr>
        <w:t>（二）课外讨论</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1.目标</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通过讨论，使学生认识到学习本课程的重要性和必要性，通过学生相互交流的心得，使学生加深对民族理论与民族政策课程的认识。</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2.讨论内容</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（1）民族区域自治是否是照搬了苏联模式以及民族区域自治制度是否应该取消。</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（2）多民族是不是我国发展的包袱，少数民族是不是麻烦。</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（3）少数民族考生高考加分政策是否应取消。</w:t>
      </w:r>
    </w:p>
    <w:p>
      <w:pPr>
        <w:autoSpaceDE w:val="0"/>
        <w:autoSpaceDN w:val="0"/>
        <w:adjustRightInd w:val="0"/>
        <w:spacing w:line="400" w:lineRule="exact"/>
        <w:ind w:firstLine="420" w:firstLineChars="200"/>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（4）铸牢中华民族共同体意识的思想基础的深刻内涵。</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3.讨论要求</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所有学生都必须参与讨论活动，对所选择的讨论题目要进行前期的思考和讨论、资料的查找、观点的总结等活动。通过讨论让学生对某一问题获得更深的认识和理解。各组之间互相提问，相互交流，起到督促和激发学生思考、探究钻研的学习能力，对课堂知识的吸收和利用起到事半功倍的作用。</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4.时间安排</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2学时</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5.评价方式</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以小组为单位，进行组别之间的分数对比，每组再进行分工，组内学生进行互评。</w:t>
      </w:r>
    </w:p>
    <w:p>
      <w:pPr>
        <w:spacing w:line="400" w:lineRule="exact"/>
        <w:rPr>
          <w:rFonts w:hint="eastAsia" w:ascii="方正书宋简体" w:hAnsi="SimSun" w:eastAsia="方正书宋简体" w:cs="Times New Roman"/>
          <w:b/>
          <w:sz w:val="24"/>
          <w:szCs w:val="28"/>
        </w:rPr>
      </w:pPr>
      <w:r>
        <w:rPr>
          <w:rFonts w:hint="eastAsia" w:ascii="方正书宋简体" w:hAnsi="SimSun" w:eastAsia="方正书宋简体" w:cs="Times New Roman"/>
          <w:b/>
          <w:sz w:val="24"/>
          <w:szCs w:val="28"/>
        </w:rPr>
        <w:t>（三）实践活动（无）</w:t>
      </w:r>
    </w:p>
    <w:p>
      <w:pPr>
        <w:spacing w:line="400" w:lineRule="exact"/>
        <w:rPr>
          <w:rFonts w:hint="eastAsia" w:ascii="方正书宋简体" w:hAnsi="SimSun" w:eastAsia="方正书宋简体" w:cs="Times New Roman"/>
          <w:b/>
          <w:sz w:val="24"/>
          <w:szCs w:val="28"/>
        </w:rPr>
      </w:pPr>
      <w:r>
        <w:rPr>
          <w:rFonts w:hint="eastAsia" w:ascii="方正书宋简体" w:hAnsi="SimSun" w:eastAsia="方正书宋简体" w:cs="Times New Roman"/>
          <w:b/>
          <w:sz w:val="24"/>
          <w:szCs w:val="28"/>
        </w:rPr>
        <w:t>（四）课外作业</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1.目标</w:t>
      </w:r>
    </w:p>
    <w:p>
      <w:pPr>
        <w:autoSpaceDE w:val="0"/>
        <w:autoSpaceDN w:val="0"/>
        <w:adjustRightInd w:val="0"/>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使学生对所学知识进一步理解、消化和巩固，并培养独立学习和工作的能力。</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2.作业内容</w:t>
      </w:r>
    </w:p>
    <w:p>
      <w:pPr>
        <w:spacing w:line="400" w:lineRule="exact"/>
        <w:ind w:firstLine="420"/>
        <w:rPr>
          <w:rFonts w:hint="eastAsia" w:ascii="FangSong" w:hAnsi="FangSong" w:eastAsia="FangSong" w:cs="FangSong"/>
          <w:kern w:val="0"/>
          <w:sz w:val="24"/>
          <w:szCs w:val="24"/>
        </w:rPr>
      </w:pPr>
      <w:r>
        <w:rPr>
          <w:rFonts w:hint="eastAsia" w:ascii="方正书宋简体" w:hAnsi="SimSun" w:eastAsia="方正书宋简体" w:cs="Times New Roman"/>
          <w:szCs w:val="21"/>
          <w:lang w:val="en-US" w:eastAsia="zh-CN"/>
        </w:rPr>
        <w:t>每个专题后提出一个思考题。</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3.作业要求</w:t>
      </w:r>
    </w:p>
    <w:p>
      <w:pPr>
        <w:spacing w:line="400" w:lineRule="exact"/>
        <w:ind w:firstLine="420" w:firstLineChars="200"/>
        <w:rPr>
          <w:rFonts w:hint="eastAsia" w:ascii="FangSong" w:hAnsi="FangSong" w:eastAsia="FangSong" w:cs="FangSong"/>
          <w:kern w:val="0"/>
          <w:sz w:val="24"/>
          <w:szCs w:val="24"/>
        </w:rPr>
      </w:pPr>
      <w:r>
        <w:rPr>
          <w:rFonts w:hint="eastAsia" w:ascii="方正书宋简体" w:hAnsi="SimSun" w:eastAsia="方正书宋简体" w:cs="Times New Roman"/>
          <w:szCs w:val="21"/>
          <w:lang w:val="en-US" w:eastAsia="zh-CN"/>
        </w:rPr>
        <w:t>书写认真，完整；回答正确，突出重点。</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4.时间安排</w:t>
      </w:r>
    </w:p>
    <w:p>
      <w:pPr>
        <w:spacing w:line="400" w:lineRule="exact"/>
        <w:ind w:firstLine="420" w:firstLineChars="200"/>
        <w:rPr>
          <w:rFonts w:hint="eastAsia" w:ascii="FangSong" w:hAnsi="FangSong" w:eastAsia="FangSong" w:cs="FangSong"/>
          <w:sz w:val="24"/>
          <w:szCs w:val="24"/>
        </w:rPr>
      </w:pPr>
      <w:r>
        <w:rPr>
          <w:rFonts w:hint="eastAsia" w:ascii="方正书宋简体" w:hAnsi="SimSun" w:eastAsia="方正书宋简体" w:cs="Times New Roman"/>
          <w:szCs w:val="21"/>
          <w:lang w:val="en-US" w:eastAsia="zh-CN"/>
        </w:rPr>
        <w:t>利用课外时间完成</w:t>
      </w:r>
    </w:p>
    <w:p>
      <w:pPr>
        <w:spacing w:line="400" w:lineRule="exact"/>
        <w:rPr>
          <w:rFonts w:hint="eastAsia" w:ascii="方正书宋简体" w:hAnsi="SimSun" w:eastAsia="方正书宋简体" w:cs="Times New Roman"/>
          <w:b/>
          <w:szCs w:val="21"/>
        </w:rPr>
      </w:pPr>
      <w:r>
        <w:rPr>
          <w:rFonts w:hint="eastAsia" w:ascii="方正书宋简体" w:hAnsi="SimSun" w:eastAsia="方正书宋简体" w:cs="Times New Roman"/>
          <w:b/>
          <w:szCs w:val="21"/>
        </w:rPr>
        <w:t>5.评价方式</w:t>
      </w:r>
    </w:p>
    <w:p>
      <w:pPr>
        <w:spacing w:line="400" w:lineRule="exact"/>
        <w:ind w:firstLine="420" w:firstLineChars="200"/>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批阅作业之后要予以较为全面的总结、分析和讲评；可采用个别答疑、集体答疑、网络答疑等方式。</w:t>
      </w:r>
    </w:p>
    <w:p>
      <w:pPr>
        <w:ind w:firstLine="562" w:firstLineChars="200"/>
        <w:rPr>
          <w:rFonts w:hint="eastAsia" w:ascii="方正书宋简体" w:hAnsi="SimSun" w:eastAsia="方正书宋简体"/>
          <w:b/>
          <w:sz w:val="28"/>
        </w:rPr>
      </w:pPr>
      <w:r>
        <w:rPr>
          <w:rFonts w:hint="eastAsia" w:ascii="方正书宋简体" w:hAnsi="SimSun" w:eastAsia="方正书宋简体"/>
          <w:b/>
          <w:sz w:val="28"/>
          <w:lang w:val="en-US" w:eastAsia="zh-CN"/>
        </w:rPr>
        <w:t>七</w:t>
      </w:r>
      <w:r>
        <w:rPr>
          <w:rFonts w:hint="eastAsia" w:ascii="方正书宋简体" w:hAnsi="SimSun" w:eastAsia="方正书宋简体"/>
          <w:b/>
          <w:sz w:val="28"/>
        </w:rPr>
        <w:t>、评</w:t>
      </w:r>
      <w:r>
        <w:rPr>
          <w:rFonts w:hint="eastAsia" w:ascii="方正书宋简体" w:hAnsi="SimSun" w:eastAsia="方正书宋简体"/>
          <w:b/>
          <w:sz w:val="28"/>
          <w:lang w:val="en-US" w:eastAsia="zh-CN"/>
        </w:rPr>
        <w:t>价</w:t>
      </w:r>
      <w:r>
        <w:rPr>
          <w:rFonts w:hint="eastAsia" w:ascii="方正书宋简体" w:hAnsi="SimSun" w:eastAsia="方正书宋简体"/>
          <w:b/>
          <w:sz w:val="28"/>
        </w:rPr>
        <w:t>标准</w:t>
      </w:r>
    </w:p>
    <w:tbl>
      <w:tblPr>
        <w:tblStyle w:val="7"/>
        <w:tblpPr w:leftFromText="180" w:rightFromText="180" w:vertAnchor="text" w:horzAnchor="page" w:tblpXSpec="center" w:tblpY="2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848"/>
        <w:gridCol w:w="1772"/>
        <w:gridCol w:w="1875"/>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30" w:type="dxa"/>
            <w:vMerge w:val="restart"/>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课程目标</w:t>
            </w:r>
          </w:p>
        </w:tc>
        <w:tc>
          <w:tcPr>
            <w:tcW w:w="7174" w:type="dxa"/>
            <w:gridSpan w:val="4"/>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 xml:space="preserve">评     </w:t>
            </w:r>
            <w:r>
              <w:rPr>
                <w:rFonts w:hint="eastAsia" w:ascii="方正书宋简体" w:hAnsi="SimSun" w:eastAsia="方正书宋简体"/>
                <w:color w:val="000000"/>
                <w:szCs w:val="21"/>
                <w:lang w:val="en-US" w:eastAsia="zh-CN"/>
              </w:rPr>
              <w:t>价</w:t>
            </w:r>
            <w:r>
              <w:rPr>
                <w:rFonts w:hint="eastAsia" w:ascii="方正书宋简体" w:hAnsi="SimSun" w:eastAsia="方正书宋简体"/>
                <w:color w:val="000000"/>
                <w:szCs w:val="21"/>
              </w:rPr>
              <w:t xml:space="preserve">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30" w:type="dxa"/>
            <w:vMerge w:val="continue"/>
            <w:noWrap w:val="0"/>
            <w:vAlign w:val="center"/>
          </w:tcPr>
          <w:p>
            <w:pPr>
              <w:spacing w:line="400" w:lineRule="exact"/>
              <w:ind w:firstLine="420" w:firstLineChars="200"/>
              <w:rPr>
                <w:rFonts w:hint="eastAsia" w:ascii="方正书宋简体" w:hAnsi="SimSun" w:eastAsia="方正书宋简体"/>
                <w:color w:val="000000"/>
                <w:szCs w:val="21"/>
              </w:rPr>
            </w:pPr>
          </w:p>
        </w:tc>
        <w:tc>
          <w:tcPr>
            <w:tcW w:w="1848"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90-100</w:t>
            </w:r>
          </w:p>
        </w:tc>
        <w:tc>
          <w:tcPr>
            <w:tcW w:w="1772"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80-89</w:t>
            </w:r>
          </w:p>
        </w:tc>
        <w:tc>
          <w:tcPr>
            <w:tcW w:w="1875"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60-79</w:t>
            </w:r>
          </w:p>
        </w:tc>
        <w:tc>
          <w:tcPr>
            <w:tcW w:w="1679"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Merge w:val="continue"/>
            <w:noWrap w:val="0"/>
            <w:vAlign w:val="center"/>
          </w:tcPr>
          <w:p>
            <w:pPr>
              <w:spacing w:line="400" w:lineRule="exact"/>
              <w:ind w:firstLine="420" w:firstLineChars="200"/>
              <w:rPr>
                <w:rFonts w:hint="eastAsia" w:ascii="方正书宋简体" w:hAnsi="SimSun" w:eastAsia="方正书宋简体"/>
                <w:color w:val="000000"/>
                <w:szCs w:val="21"/>
              </w:rPr>
            </w:pPr>
          </w:p>
        </w:tc>
        <w:tc>
          <w:tcPr>
            <w:tcW w:w="1848"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优</w:t>
            </w:r>
          </w:p>
        </w:tc>
        <w:tc>
          <w:tcPr>
            <w:tcW w:w="1772"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良</w:t>
            </w:r>
          </w:p>
        </w:tc>
        <w:tc>
          <w:tcPr>
            <w:tcW w:w="1875"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中/及格</w:t>
            </w:r>
          </w:p>
        </w:tc>
        <w:tc>
          <w:tcPr>
            <w:tcW w:w="1679" w:type="dxa"/>
            <w:noWrap w:val="0"/>
            <w:vAlign w:val="center"/>
          </w:tcPr>
          <w:p>
            <w:pPr>
              <w:spacing w:line="400" w:lineRule="exact"/>
              <w:ind w:firstLine="420" w:firstLineChars="200"/>
              <w:rPr>
                <w:rFonts w:hint="eastAsia" w:ascii="方正书宋简体" w:hAnsi="SimSun" w:eastAsia="方正书宋简体"/>
                <w:color w:val="000000"/>
                <w:szCs w:val="21"/>
              </w:rPr>
            </w:pPr>
            <w:r>
              <w:rPr>
                <w:rFonts w:hint="eastAsia" w:ascii="方正书宋简体" w:hAnsi="SimSun" w:eastAsia="方正书宋简体"/>
                <w:color w:val="000000"/>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noWrap w:val="0"/>
            <w:vAlign w:val="top"/>
          </w:tcPr>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rPr>
                <w:rFonts w:hint="eastAsia" w:ascii="方正书宋简体" w:hAnsi="SimSun" w:eastAsia="方正书宋简体"/>
                <w:color w:val="000000"/>
                <w:szCs w:val="21"/>
              </w:rPr>
            </w:pPr>
          </w:p>
          <w:p>
            <w:pPr>
              <w:spacing w:line="400" w:lineRule="exact"/>
              <w:rPr>
                <w:rFonts w:hint="eastAsia" w:ascii="方正书宋简体" w:hAnsi="SimSun" w:eastAsia="方正书宋简体"/>
                <w:color w:val="000000"/>
                <w:szCs w:val="21"/>
              </w:rPr>
            </w:pPr>
          </w:p>
          <w:p>
            <w:pPr>
              <w:spacing w:line="400" w:lineRule="exact"/>
              <w:rPr>
                <w:rFonts w:hint="eastAsia" w:ascii="方正书宋简体" w:hAnsi="SimSun" w:eastAsia="方正书宋简体"/>
                <w:color w:val="000000"/>
                <w:szCs w:val="21"/>
              </w:rPr>
            </w:pPr>
          </w:p>
          <w:p>
            <w:pPr>
              <w:spacing w:line="400" w:lineRule="exact"/>
              <w:rPr>
                <w:rFonts w:hint="eastAsia" w:ascii="方正书宋简体" w:hAnsi="SimSun" w:eastAsia="方正书宋简体"/>
                <w:color w:val="000000"/>
                <w:szCs w:val="21"/>
                <w:lang w:val="en-US" w:eastAsia="zh-CN"/>
              </w:rPr>
            </w:pPr>
            <w:r>
              <w:rPr>
                <w:rFonts w:hint="eastAsia" w:ascii="方正书宋简体" w:hAnsi="SimSun" w:eastAsia="方正书宋简体"/>
                <w:color w:val="000000"/>
                <w:szCs w:val="21"/>
              </w:rPr>
              <w:t>课程目标</w:t>
            </w:r>
            <w:r>
              <w:rPr>
                <w:rFonts w:hint="eastAsia" w:ascii="方正书宋简体" w:hAnsi="SimSun" w:eastAsia="方正书宋简体"/>
                <w:color w:val="000000"/>
                <w:szCs w:val="21"/>
                <w:lang w:val="en-US" w:eastAsia="zh-CN"/>
              </w:rPr>
              <w:t>1</w:t>
            </w:r>
          </w:p>
        </w:tc>
        <w:tc>
          <w:tcPr>
            <w:tcW w:w="1848" w:type="dxa"/>
            <w:noWrap w:val="0"/>
            <w:vAlign w:val="top"/>
          </w:tcPr>
          <w:p>
            <w:pPr>
              <w:spacing w:line="400" w:lineRule="exac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能够牢固树立正确的国家观、历史观、民族观、宗教观、文化观。落实立德树人根本任务，贯彻党的教育方针，扎根基础教育；具有铸牢中华民族共同体和依法执教意识，遵守教师职业道德规范，成为有理想信念、有道德情操、有扎实学识、有仁爱之心的好老师。</w:t>
            </w:r>
          </w:p>
          <w:p>
            <w:pPr>
              <w:spacing w:line="400" w:lineRule="exact"/>
              <w:ind w:firstLine="420" w:firstLineChars="200"/>
              <w:rPr>
                <w:rFonts w:hint="eastAsia" w:ascii="方正书宋简体" w:hAnsi="SimSun" w:eastAsia="方正书宋简体"/>
                <w:color w:val="000000"/>
                <w:szCs w:val="21"/>
              </w:rPr>
            </w:pPr>
          </w:p>
        </w:tc>
        <w:tc>
          <w:tcPr>
            <w:tcW w:w="1772" w:type="dxa"/>
            <w:noWrap w:val="0"/>
            <w:vAlign w:val="top"/>
          </w:tcPr>
          <w:p>
            <w:pPr>
              <w:spacing w:line="400" w:lineRule="exac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能够树立正确的国家观、历史观、民族观、宗教观、文化观。落实立德树人根本任务，贯彻党的教育方针，扎根基础教育；具有铸牢中华民族共同体和依法执教意识，遵守教师职业道德规范，成为有理想信念、有道德情操、有扎实学识、有仁爱之心的好老师。</w:t>
            </w:r>
          </w:p>
          <w:p>
            <w:pPr>
              <w:spacing w:line="400" w:lineRule="exact"/>
              <w:ind w:firstLine="420" w:firstLineChars="200"/>
              <w:rPr>
                <w:rFonts w:hint="eastAsia" w:ascii="方正书宋简体" w:hAnsi="SimSun" w:eastAsia="方正书宋简体"/>
                <w:color w:val="000000"/>
                <w:szCs w:val="21"/>
              </w:rPr>
            </w:pPr>
          </w:p>
        </w:tc>
        <w:tc>
          <w:tcPr>
            <w:tcW w:w="1875" w:type="dxa"/>
            <w:noWrap w:val="0"/>
            <w:vAlign w:val="top"/>
          </w:tcPr>
          <w:p>
            <w:pPr>
              <w:spacing w:line="400" w:lineRule="exact"/>
              <w:rPr>
                <w:rFonts w:hint="eastAsia"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基本能够树立正确的国家观、历史观、民族观、宗教观、文化观。落实立德树人根本任务，贯彻党的教育方针，扎根基础教育；具有铸牢中华民族共同体和依法执教意识，遵守教师职业道德规范，成为有理想信念、有道德情操、有扎实学识、有仁爱之心的好老师。</w:t>
            </w:r>
          </w:p>
          <w:p>
            <w:pPr>
              <w:spacing w:line="400" w:lineRule="exact"/>
              <w:ind w:firstLine="420" w:firstLineChars="200"/>
              <w:rPr>
                <w:rFonts w:hint="eastAsia" w:ascii="方正书宋简体" w:hAnsi="SimSun" w:eastAsia="方正书宋简体"/>
                <w:color w:val="000000"/>
                <w:szCs w:val="21"/>
                <w:lang w:eastAsia="zh-CN"/>
              </w:rPr>
            </w:pPr>
          </w:p>
        </w:tc>
        <w:tc>
          <w:tcPr>
            <w:tcW w:w="1679" w:type="dxa"/>
            <w:noWrap w:val="0"/>
            <w:vAlign w:val="top"/>
          </w:tcPr>
          <w:p>
            <w:pPr>
              <w:spacing w:line="400" w:lineRule="exact"/>
              <w:rPr>
                <w:rFonts w:hint="eastAsia" w:ascii="方正书宋简体" w:hAnsi="SimSun" w:eastAsia="方正书宋简体"/>
                <w:color w:val="000000"/>
                <w:szCs w:val="21"/>
              </w:rPr>
            </w:pPr>
            <w:r>
              <w:rPr>
                <w:rFonts w:hint="eastAsia" w:ascii="方正书宋简体" w:hAnsi="SimSun" w:eastAsia="方正书宋简体" w:cs="Times New Roman"/>
                <w:szCs w:val="21"/>
                <w:lang w:val="en-US" w:eastAsia="zh-CN"/>
              </w:rPr>
              <w:t>不能够树立正确的国家观、历史观、民族观、宗教观、文化观。落实立德树人根本任务，贯彻党的教育方针，扎根基础教育；具有铸牢中华民族共同体和依法执教意识，遵守教师职业道德规范，成为有理想信念、有道德情操、有扎实学识、有仁爱之心的好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noWrap w:val="0"/>
            <w:vAlign w:val="top"/>
          </w:tcPr>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rPr>
                <w:rFonts w:hint="eastAsia" w:ascii="方正书宋简体" w:hAnsi="SimSun" w:eastAsia="方正书宋简体"/>
                <w:color w:val="000000"/>
                <w:szCs w:val="21"/>
                <w:lang w:val="en-US" w:eastAsia="zh-CN"/>
              </w:rPr>
            </w:pPr>
            <w:r>
              <w:rPr>
                <w:rFonts w:hint="eastAsia" w:ascii="方正书宋简体" w:hAnsi="SimSun" w:eastAsia="方正书宋简体"/>
                <w:color w:val="000000"/>
                <w:szCs w:val="21"/>
              </w:rPr>
              <w:t>课程目标</w:t>
            </w:r>
            <w:r>
              <w:rPr>
                <w:rFonts w:hint="eastAsia" w:ascii="方正书宋简体" w:hAnsi="SimSun" w:eastAsia="方正书宋简体"/>
                <w:color w:val="000000"/>
                <w:szCs w:val="21"/>
                <w:lang w:val="en-US" w:eastAsia="zh-CN"/>
              </w:rPr>
              <w:t>2</w:t>
            </w:r>
          </w:p>
        </w:tc>
        <w:tc>
          <w:tcPr>
            <w:tcW w:w="1848"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完整准确全面把握和贯彻习近平总书记关于加强和改进民族工作的重要思想。以铸牢中华民族共同体意识为主线。</w:t>
            </w:r>
            <w:r>
              <w:rPr>
                <w:rFonts w:hint="eastAsia" w:ascii="方正书宋简体" w:hAnsi="SimSun" w:eastAsia="方正书宋简体"/>
                <w:szCs w:val="21"/>
                <w:lang w:val="en-US" w:eastAsia="zh-CN"/>
              </w:rPr>
              <w:t>具有良好的沟通能力，增进共同性、尊重和包容差异性。</w:t>
            </w:r>
          </w:p>
          <w:p>
            <w:pPr>
              <w:spacing w:line="400" w:lineRule="exact"/>
              <w:ind w:firstLine="420" w:firstLineChars="200"/>
              <w:rPr>
                <w:rFonts w:hint="eastAsia" w:ascii="方正书宋简体" w:hAnsi="SimSun" w:eastAsia="方正书宋简体"/>
                <w:color w:val="000000"/>
                <w:szCs w:val="21"/>
                <w:lang w:eastAsia="zh-CN"/>
              </w:rPr>
            </w:pPr>
          </w:p>
        </w:tc>
        <w:tc>
          <w:tcPr>
            <w:tcW w:w="1772"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能够把握和贯彻习近平总书记关于加强和改进民族工作的重要思想。以铸牢中华民族共同体意识为主线。</w:t>
            </w:r>
            <w:r>
              <w:rPr>
                <w:rFonts w:hint="eastAsia" w:ascii="方正书宋简体" w:hAnsi="SimSun" w:eastAsia="方正书宋简体"/>
                <w:szCs w:val="21"/>
                <w:lang w:val="en-US" w:eastAsia="zh-CN"/>
              </w:rPr>
              <w:t>具有较好的沟通能力，增进共同性、尊重和包容差异性。</w:t>
            </w:r>
          </w:p>
          <w:p>
            <w:pPr>
              <w:spacing w:line="400" w:lineRule="exact"/>
              <w:ind w:firstLine="420" w:firstLineChars="200"/>
              <w:rPr>
                <w:rFonts w:hint="eastAsia" w:ascii="方正书宋简体" w:hAnsi="SimSun" w:eastAsia="方正书宋简体"/>
                <w:color w:val="000000"/>
                <w:szCs w:val="21"/>
              </w:rPr>
            </w:pPr>
          </w:p>
        </w:tc>
        <w:tc>
          <w:tcPr>
            <w:tcW w:w="1875"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基本把握和贯彻习近平总书记关于加强和改进民族工作的重要思想。以铸牢中华民族共同体意识为主线。</w:t>
            </w:r>
            <w:r>
              <w:rPr>
                <w:rFonts w:hint="eastAsia" w:ascii="方正书宋简体" w:hAnsi="SimSun" w:eastAsia="方正书宋简体"/>
                <w:szCs w:val="21"/>
                <w:lang w:val="en-US" w:eastAsia="zh-CN"/>
              </w:rPr>
              <w:t>具有一般的沟通能力，增进共同性、尊重和包容差异性。</w:t>
            </w:r>
          </w:p>
          <w:p>
            <w:pPr>
              <w:spacing w:line="400" w:lineRule="exact"/>
              <w:ind w:firstLine="420" w:firstLineChars="200"/>
              <w:rPr>
                <w:rFonts w:hint="eastAsia" w:ascii="方正书宋简体" w:hAnsi="SimSun" w:eastAsia="方正书宋简体"/>
                <w:color w:val="000000"/>
                <w:szCs w:val="21"/>
              </w:rPr>
            </w:pPr>
          </w:p>
        </w:tc>
        <w:tc>
          <w:tcPr>
            <w:tcW w:w="1679"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不能准确把握和贯彻习近平总书记关于加强和改进民族工作的重要思想。以铸牢中华民族共同体意识为主线。不</w:t>
            </w:r>
            <w:r>
              <w:rPr>
                <w:rFonts w:hint="eastAsia" w:ascii="方正书宋简体" w:hAnsi="SimSun" w:eastAsia="方正书宋简体"/>
                <w:szCs w:val="21"/>
                <w:lang w:val="en-US" w:eastAsia="zh-CN"/>
              </w:rPr>
              <w:t>具备沟通能力，增进共同性、尊重和包容差异性。</w:t>
            </w:r>
          </w:p>
          <w:p>
            <w:pPr>
              <w:spacing w:line="400" w:lineRule="exact"/>
              <w:ind w:firstLine="420" w:firstLineChars="200"/>
              <w:rPr>
                <w:rFonts w:hint="eastAsia" w:ascii="方正书宋简体" w:hAnsi="SimSun" w:eastAsia="方正书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30" w:type="dxa"/>
            <w:noWrap w:val="0"/>
            <w:vAlign w:val="top"/>
          </w:tcPr>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olor w:val="000000"/>
                <w:szCs w:val="21"/>
              </w:rPr>
            </w:pPr>
          </w:p>
          <w:p>
            <w:pPr>
              <w:spacing w:line="400" w:lineRule="exact"/>
              <w:rPr>
                <w:rFonts w:hint="eastAsia" w:ascii="方正书宋简体" w:hAnsi="SimSun" w:eastAsia="方正书宋简体"/>
                <w:color w:val="000000"/>
                <w:szCs w:val="21"/>
                <w:lang w:val="en-US" w:eastAsia="zh-CN"/>
              </w:rPr>
            </w:pPr>
            <w:r>
              <w:rPr>
                <w:rFonts w:hint="eastAsia" w:ascii="方正书宋简体" w:hAnsi="SimSun" w:eastAsia="方正书宋简体"/>
                <w:color w:val="000000"/>
                <w:szCs w:val="21"/>
              </w:rPr>
              <w:t>课程目标</w:t>
            </w:r>
            <w:r>
              <w:rPr>
                <w:rFonts w:hint="eastAsia" w:ascii="方正书宋简体" w:hAnsi="SimSun" w:eastAsia="方正书宋简体"/>
                <w:color w:val="000000"/>
                <w:szCs w:val="21"/>
                <w:lang w:val="en-US" w:eastAsia="zh-CN"/>
              </w:rPr>
              <w:t>3</w:t>
            </w:r>
          </w:p>
        </w:tc>
        <w:tc>
          <w:tcPr>
            <w:tcW w:w="1848"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能够坚定地坚持中国特色解决民族问题的正确道路，能够增强“四个意识”坚定“四个自信”做到“两个维护”增强“五个认同”铸牢中华民族共同体意识，提高对党和国家民族理论与民族政策的认识，在今后的学习工作中认真贯彻落实党和国家的民族理论与民族政策。</w:t>
            </w:r>
          </w:p>
          <w:p>
            <w:pPr>
              <w:spacing w:line="400" w:lineRule="exact"/>
              <w:ind w:firstLine="420" w:firstLineChars="200"/>
              <w:rPr>
                <w:rFonts w:hint="default" w:ascii="方正书宋简体" w:hAnsi="SimSun" w:eastAsia="方正书宋简体"/>
                <w:color w:val="000000"/>
                <w:szCs w:val="21"/>
                <w:lang w:val="en-US" w:eastAsia="zh-CN"/>
              </w:rPr>
            </w:pPr>
          </w:p>
        </w:tc>
        <w:tc>
          <w:tcPr>
            <w:tcW w:w="1772"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能够较好地坚持中国特色解决民族问题的正确道路，能够增强“四个意识”坚定“四个自信”做到“两个维护”增强“五个认同”铸牢中华民族共同体意识，提高对党和国家民族理论与民族政策的认识，在今后的学习工作中认真贯彻落实党和国家的民族理论与民族政策。</w:t>
            </w:r>
          </w:p>
          <w:p>
            <w:pPr>
              <w:spacing w:line="400" w:lineRule="exact"/>
              <w:ind w:firstLine="420" w:firstLineChars="200"/>
              <w:rPr>
                <w:rFonts w:hint="default" w:ascii="方正书宋简体" w:hAnsi="SimSun" w:eastAsia="方正书宋简体"/>
                <w:color w:val="000000"/>
                <w:szCs w:val="21"/>
                <w:lang w:val="en-US" w:eastAsia="zh-CN"/>
              </w:rPr>
            </w:pPr>
          </w:p>
        </w:tc>
        <w:tc>
          <w:tcPr>
            <w:tcW w:w="1875"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基本坚持中国特色解决民族问题的正确道路，基本能够增强“四个意识”坚定“四个自信”做到“两个维护”增强“五个认同”铸牢中华民族共同体意识，提高对党和国家民族理论与民族政策的认识，在今后的学习工作中认真贯彻落实党和国家的民族理论与民族政策。</w:t>
            </w:r>
          </w:p>
          <w:p>
            <w:pPr>
              <w:spacing w:line="400" w:lineRule="exact"/>
              <w:ind w:firstLine="420" w:firstLineChars="200"/>
              <w:rPr>
                <w:rFonts w:hint="default" w:ascii="方正书宋简体" w:hAnsi="SimSun" w:eastAsia="方正书宋简体"/>
                <w:color w:val="000000"/>
                <w:szCs w:val="21"/>
                <w:lang w:val="en-US"/>
              </w:rPr>
            </w:pPr>
          </w:p>
        </w:tc>
        <w:tc>
          <w:tcPr>
            <w:tcW w:w="1679" w:type="dxa"/>
            <w:noWrap w:val="0"/>
            <w:vAlign w:val="top"/>
          </w:tcPr>
          <w:p>
            <w:pPr>
              <w:spacing w:line="400" w:lineRule="exact"/>
              <w:rPr>
                <w:rFonts w:hint="default" w:ascii="方正书宋简体" w:hAnsi="SimSun" w:eastAsia="方正书宋简体" w:cs="Times New Roman"/>
                <w:szCs w:val="21"/>
                <w:lang w:val="en-US" w:eastAsia="zh-CN"/>
              </w:rPr>
            </w:pPr>
            <w:r>
              <w:rPr>
                <w:rFonts w:hint="eastAsia" w:ascii="方正书宋简体" w:hAnsi="SimSun" w:eastAsia="方正书宋简体" w:cs="Times New Roman"/>
                <w:szCs w:val="21"/>
                <w:lang w:val="en-US" w:eastAsia="zh-CN"/>
              </w:rPr>
              <w:t>不能坚持中国特色解决民族问题的正确道路，不能够增强“四个意识”坚定“四个自信”做到“两个维护”增强“五个认同”铸牢中华民族共同体意识，提高对党和国家民族理论与民族政策的认识，在今后的学习工作中认真贯彻落实党和国家的民族理论与民族政策。</w:t>
            </w:r>
          </w:p>
          <w:p>
            <w:pPr>
              <w:spacing w:line="400" w:lineRule="exact"/>
              <w:ind w:firstLine="420" w:firstLineChars="200"/>
              <w:rPr>
                <w:rFonts w:hint="eastAsia" w:ascii="方正书宋简体" w:hAnsi="SimSun" w:eastAsia="方正书宋简体"/>
                <w:color w:val="000000"/>
                <w:szCs w:val="21"/>
              </w:rPr>
            </w:pPr>
          </w:p>
        </w:tc>
      </w:tr>
    </w:tbl>
    <w:p>
      <w:pPr>
        <w:spacing w:line="400" w:lineRule="exact"/>
        <w:ind w:firstLine="420" w:firstLineChars="200"/>
        <w:rPr>
          <w:rFonts w:hint="eastAsia" w:ascii="方正书宋简体" w:hAnsi="SimSun" w:eastAsia="方正书宋简体"/>
          <w:color w:val="000000"/>
          <w:szCs w:val="21"/>
        </w:rPr>
      </w:pPr>
    </w:p>
    <w:p>
      <w:pPr>
        <w:spacing w:line="400" w:lineRule="exact"/>
        <w:ind w:firstLine="420" w:firstLineChars="200"/>
        <w:rPr>
          <w:rFonts w:hint="eastAsia" w:ascii="方正书宋简体" w:hAnsi="SimSun" w:eastAsia="方正书宋简体" w:cs="Times New Roman"/>
          <w:color w:val="000000"/>
          <w:szCs w:val="21"/>
          <w:lang w:val="en-US" w:eastAsia="zh-CN"/>
        </w:rPr>
      </w:pPr>
      <w:r>
        <w:rPr>
          <w:rFonts w:hint="eastAsia" w:ascii="方正书宋简体" w:hAnsi="SimSun" w:eastAsia="方正书宋简体" w:cs="Times New Roman"/>
          <w:color w:val="000000"/>
          <w:szCs w:val="21"/>
          <w:lang w:val="en-US" w:eastAsia="zh-CN"/>
        </w:rPr>
        <w:t>（执笔人： 何艳茹    审核人：何艳茹   校对人：马文清  李虹）</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KaiTi"/>
    <w:panose1 w:val="00000000000000000000"/>
    <w:charset w:val="86"/>
    <w:family w:val="modern"/>
    <w:pitch w:val="default"/>
    <w:sig w:usb0="00000000" w:usb1="00000000" w:usb2="00000010" w:usb3="00000000" w:csb0="00040000" w:csb1="00000000"/>
  </w:font>
  <w:font w:name="方正书宋简体">
    <w:altName w:val="SimSun"/>
    <w:panose1 w:val="03000509000000000000"/>
    <w:charset w:val="86"/>
    <w:family w:val="script"/>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方正书宋简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27403"/>
    <w:multiLevelType w:val="singleLevel"/>
    <w:tmpl w:val="E4E27403"/>
    <w:lvl w:ilvl="0" w:tentative="0">
      <w:start w:val="2"/>
      <w:numFmt w:val="chineseCounting"/>
      <w:suff w:val="nothing"/>
      <w:lvlText w:val="（%1）"/>
      <w:lvlJc w:val="left"/>
      <w:rPr>
        <w:rFonts w:hint="eastAsia"/>
      </w:rPr>
    </w:lvl>
  </w:abstractNum>
  <w:abstractNum w:abstractNumId="1">
    <w:nsid w:val="27EC4CAD"/>
    <w:multiLevelType w:val="singleLevel"/>
    <w:tmpl w:val="27EC4CA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jI5ZWY3OTQ4NmY1YjA4NzAyMTM4NmZkNzY0NWEifQ=="/>
  </w:docVars>
  <w:rsids>
    <w:rsidRoot w:val="00000000"/>
    <w:rsid w:val="05D70331"/>
    <w:rsid w:val="05F46758"/>
    <w:rsid w:val="06BB223C"/>
    <w:rsid w:val="0E5E1242"/>
    <w:rsid w:val="16CD60C2"/>
    <w:rsid w:val="18FE00D1"/>
    <w:rsid w:val="1F270F27"/>
    <w:rsid w:val="24C02D94"/>
    <w:rsid w:val="26391441"/>
    <w:rsid w:val="28A50B81"/>
    <w:rsid w:val="296904D5"/>
    <w:rsid w:val="2A3E2638"/>
    <w:rsid w:val="2F015B9D"/>
    <w:rsid w:val="2F7E0D0C"/>
    <w:rsid w:val="342A66D0"/>
    <w:rsid w:val="34FE18DF"/>
    <w:rsid w:val="37DC7362"/>
    <w:rsid w:val="386843C0"/>
    <w:rsid w:val="38EC68B5"/>
    <w:rsid w:val="39FA715F"/>
    <w:rsid w:val="3C487939"/>
    <w:rsid w:val="3E0764FE"/>
    <w:rsid w:val="3F512FF6"/>
    <w:rsid w:val="4B371ABF"/>
    <w:rsid w:val="4CE1520B"/>
    <w:rsid w:val="4CEF3E75"/>
    <w:rsid w:val="4CFE390D"/>
    <w:rsid w:val="4F16379D"/>
    <w:rsid w:val="4FD6184E"/>
    <w:rsid w:val="50EE157B"/>
    <w:rsid w:val="53671534"/>
    <w:rsid w:val="55545CB3"/>
    <w:rsid w:val="55A96E6E"/>
    <w:rsid w:val="575068DC"/>
    <w:rsid w:val="5CAD1E65"/>
    <w:rsid w:val="5F0C15C1"/>
    <w:rsid w:val="60485B7A"/>
    <w:rsid w:val="64D76A15"/>
    <w:rsid w:val="65AE34CE"/>
    <w:rsid w:val="6684354D"/>
    <w:rsid w:val="698446DA"/>
    <w:rsid w:val="6A3F7C9A"/>
    <w:rsid w:val="6C7E09DA"/>
    <w:rsid w:val="6EB332F8"/>
    <w:rsid w:val="6FBD1DBA"/>
    <w:rsid w:val="6FF46D8B"/>
    <w:rsid w:val="71E865E8"/>
    <w:rsid w:val="72700C23"/>
    <w:rsid w:val="763D514B"/>
    <w:rsid w:val="79E7012A"/>
    <w:rsid w:val="7E8353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SimSun" w:hAnsi="Times New Roman" w:eastAsia="SimSun" w:cs="Times New Roman"/>
      <w:sz w:val="24"/>
      <w:szCs w:val="22"/>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 w:type="character" w:styleId="10">
    <w:name w:val="FollowedHyperlink"/>
    <w:basedOn w:val="8"/>
    <w:uiPriority w:val="0"/>
    <w:rPr>
      <w:rFonts w:hint="eastAsia" w:ascii="SimSun" w:hAnsi="SimSun" w:eastAsia="SimSun" w:cs="SimSun"/>
      <w:color w:val="003399"/>
      <w:sz w:val="14"/>
      <w:szCs w:val="14"/>
      <w:u w:val="none"/>
    </w:rPr>
  </w:style>
  <w:style w:type="character" w:styleId="11">
    <w:name w:val="Hyperlink"/>
    <w:basedOn w:val="8"/>
    <w:uiPriority w:val="0"/>
    <w:rPr>
      <w:rFonts w:hint="eastAsia" w:ascii="SimSun" w:hAnsi="SimSun" w:eastAsia="SimSun" w:cs="SimSun"/>
      <w:color w:val="003399"/>
      <w:sz w:val="14"/>
      <w:szCs w:val="14"/>
      <w:u w:val="none"/>
    </w:rPr>
  </w:style>
  <w:style w:type="paragraph" w:styleId="12">
    <w:name w:val="No Spacing"/>
    <w:qFormat/>
    <w:uiPriority w:val="1"/>
    <w:pPr>
      <w:widowControl w:val="0"/>
      <w:jc w:val="both"/>
    </w:pPr>
    <w:rPr>
      <w:rFonts w:ascii="Times New Roman" w:hAnsi="Times New Roman" w:eastAsia="SimSun" w:cs="Times New Roman"/>
      <w:kern w:val="2"/>
      <w:sz w:val="21"/>
      <w:szCs w:val="24"/>
      <w:lang w:val="en-US" w:eastAsia="zh-CN" w:bidi="ar-SA"/>
    </w:rPr>
  </w:style>
  <w:style w:type="paragraph" w:styleId="13">
    <w:name w:val="List Paragraph"/>
    <w:basedOn w:val="1"/>
    <w:unhideWhenUsed/>
    <w:qFormat/>
    <w:uiPriority w:val="99"/>
    <w:pPr>
      <w:ind w:firstLine="420" w:firstLineChars="200"/>
    </w:p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8653</Words>
  <Characters>9022</Characters>
  <Lines>0</Lines>
  <Paragraphs>0</Paragraphs>
  <TotalTime>16</TotalTime>
  <ScaleCrop>false</ScaleCrop>
  <LinksUpToDate>false</LinksUpToDate>
  <CharactersWithSpaces>9084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何艳茹_18893843082</cp:lastModifiedBy>
  <dcterms:modified xsi:type="dcterms:W3CDTF">2023-11-28T11:19:01Z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33873579872B44668666E1D4443180D4_13</vt:lpwstr>
  </property>
</Properties>
</file>