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附件2</w:t>
      </w:r>
    </w:p>
    <w:p>
      <w:pPr>
        <w:rPr>
          <w:rFonts w:hint="eastAsia"/>
        </w:rPr>
      </w:pPr>
    </w:p>
    <w:p>
      <w:pPr>
        <w:jc w:val="center"/>
        <w:rPr>
          <w:rFonts w:hint="eastAsia"/>
          <w:lang w:val="en-US" w:eastAsia="zh-CN"/>
        </w:rPr>
      </w:pPr>
      <w:r>
        <w:rPr>
          <w:rFonts w:hint="eastAsia"/>
          <w:lang w:val="en-US" w:eastAsia="zh-CN"/>
        </w:rPr>
        <w:t>甘肃民族师范学院第四届教师教学创新大赛申报书</w:t>
      </w:r>
    </w:p>
    <w:p>
      <w:r>
        <w:rPr>
          <w:rFonts w:hint="eastAsia"/>
        </w:rPr>
        <w:t xml:space="preserve">一、基本情况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855"/>
        <w:gridCol w:w="712"/>
        <w:gridCol w:w="944"/>
        <w:gridCol w:w="876"/>
        <w:gridCol w:w="960"/>
        <w:gridCol w:w="1728"/>
        <w:gridCol w:w="56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791" w:type="dxa"/>
            <w:vMerge w:val="restart"/>
            <w:tcBorders>
              <w:top w:val="single" w:color="auto" w:sz="4" w:space="0"/>
              <w:left w:val="single" w:color="auto" w:sz="4" w:space="0"/>
              <w:bottom w:val="single" w:color="auto" w:sz="4" w:space="0"/>
              <w:right w:val="single" w:color="auto" w:sz="4" w:space="0"/>
            </w:tcBorders>
          </w:tcPr>
          <w:p>
            <w:r>
              <w:rPr>
                <w:rFonts w:hint="eastAsia"/>
                <w:lang w:eastAsia="zh-CN"/>
              </w:rPr>
              <w:t>主</w:t>
            </w:r>
            <w:r>
              <w:t>讲教师姓名</w:t>
            </w:r>
          </w:p>
          <w:p>
            <w:pPr>
              <w:pStyle w:val="2"/>
            </w:pPr>
          </w:p>
          <w:p>
            <w:pPr>
              <w:pStyle w:val="2"/>
            </w:pPr>
          </w:p>
          <w:p>
            <w:pPr>
              <w:pStyle w:val="2"/>
              <w:ind w:left="0" w:leftChars="0" w:firstLine="0" w:firstLineChars="0"/>
              <w:rPr>
                <w:rFonts w:hint="eastAsia" w:eastAsia="Arial Unicode MS"/>
                <w:lang w:val="en-US" w:eastAsia="zh-CN"/>
              </w:rPr>
            </w:pPr>
            <w:r>
              <w:rPr>
                <w:rFonts w:hint="eastAsia"/>
                <w:lang w:val="en-US" w:eastAsia="zh-CN"/>
              </w:rPr>
              <w:t>何艳茹</w:t>
            </w:r>
          </w:p>
        </w:tc>
        <w:tc>
          <w:tcPr>
            <w:tcW w:w="855" w:type="dxa"/>
            <w:tcBorders>
              <w:left w:val="single" w:color="auto" w:sz="4" w:space="0"/>
            </w:tcBorders>
            <w:vAlign w:val="center"/>
          </w:tcPr>
          <w:p>
            <w:r>
              <w:t>性别</w:t>
            </w:r>
          </w:p>
        </w:tc>
        <w:tc>
          <w:tcPr>
            <w:tcW w:w="1656" w:type="dxa"/>
            <w:gridSpan w:val="2"/>
          </w:tcPr>
          <w:p>
            <w:pPr>
              <w:jc w:val="center"/>
              <w:rPr>
                <w:rFonts w:hint="eastAsia"/>
                <w:lang w:val="en-US" w:eastAsia="zh-CN"/>
              </w:rPr>
            </w:pPr>
          </w:p>
          <w:p>
            <w:pPr>
              <w:jc w:val="center"/>
              <w:rPr>
                <w:rFonts w:hint="eastAsia"/>
                <w:lang w:val="en-US" w:eastAsia="zh-CN"/>
              </w:rPr>
            </w:pPr>
            <w:r>
              <w:rPr>
                <w:rFonts w:hint="eastAsia"/>
                <w:lang w:val="en-US" w:eastAsia="zh-CN"/>
              </w:rPr>
              <w:t>女</w:t>
            </w:r>
          </w:p>
        </w:tc>
        <w:tc>
          <w:tcPr>
            <w:tcW w:w="876" w:type="dxa"/>
          </w:tcPr>
          <w:p>
            <w:pPr>
              <w:jc w:val="center"/>
            </w:pPr>
            <w:r>
              <w:t>出生</w:t>
            </w:r>
          </w:p>
          <w:p>
            <w:pPr>
              <w:jc w:val="center"/>
            </w:pPr>
            <w:r>
              <w:t>年月</w:t>
            </w:r>
          </w:p>
        </w:tc>
        <w:tc>
          <w:tcPr>
            <w:tcW w:w="960" w:type="dxa"/>
          </w:tcPr>
          <w:p>
            <w:pPr>
              <w:jc w:val="center"/>
              <w:rPr>
                <w:rFonts w:hint="eastAsia"/>
                <w:lang w:val="en-US" w:eastAsia="zh-CN"/>
              </w:rPr>
            </w:pPr>
          </w:p>
          <w:p>
            <w:pPr>
              <w:jc w:val="center"/>
              <w:rPr>
                <w:rFonts w:hint="default"/>
                <w:lang w:val="en-US" w:eastAsia="zh-CN"/>
              </w:rPr>
            </w:pPr>
            <w:r>
              <w:rPr>
                <w:rFonts w:hint="eastAsia"/>
                <w:lang w:val="en-US" w:eastAsia="zh-CN"/>
              </w:rPr>
              <w:t>1985.03</w:t>
            </w:r>
          </w:p>
        </w:tc>
        <w:tc>
          <w:tcPr>
            <w:tcW w:w="1728" w:type="dxa"/>
            <w:vAlign w:val="center"/>
          </w:tcPr>
          <w:p>
            <w:r>
              <w:t>职称</w:t>
            </w:r>
          </w:p>
        </w:tc>
        <w:tc>
          <w:tcPr>
            <w:tcW w:w="565" w:type="dxa"/>
          </w:tcPr>
          <w:p>
            <w:pPr>
              <w:rPr>
                <w:rFonts w:hint="eastAsia"/>
                <w:lang w:val="en-US" w:eastAsia="zh-CN"/>
              </w:rPr>
            </w:pPr>
          </w:p>
          <w:p>
            <w:pPr>
              <w:rPr>
                <w:rFonts w:hint="eastAsia"/>
                <w:lang w:val="en-US" w:eastAsia="zh-CN"/>
              </w:rPr>
            </w:pPr>
            <w:r>
              <w:rPr>
                <w:rFonts w:hint="eastAsia"/>
                <w:lang w:val="en-US" w:eastAsia="zh-CN"/>
              </w:rPr>
              <w:t>讲师</w:t>
            </w:r>
          </w:p>
        </w:tc>
        <w:tc>
          <w:tcPr>
            <w:tcW w:w="1365" w:type="dxa"/>
            <w:vMerge w:val="restart"/>
          </w:tcPr>
          <w:p/>
          <w:p>
            <w:pPr>
              <w:rPr>
                <w:rFonts w:hint="eastAsia" w:eastAsia="Arial Unicode MS"/>
                <w:lang w:eastAsia="zh-CN"/>
              </w:rPr>
            </w:pPr>
            <w:r>
              <w:rPr>
                <w:rFonts w:hint="eastAsia" w:eastAsia="Arial Unicode MS"/>
                <w:lang w:eastAsia="zh-CN"/>
              </w:rPr>
              <w:drawing>
                <wp:inline distT="0" distB="0" distL="114300" distR="114300">
                  <wp:extent cx="857250" cy="1427480"/>
                  <wp:effectExtent l="0" t="0" r="11430" b="5080"/>
                  <wp:docPr id="2" name="图片 2" descr="mmexport169958221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699582215679"/>
                          <pic:cNvPicPr>
                            <a:picLocks noChangeAspect="1"/>
                          </pic:cNvPicPr>
                        </pic:nvPicPr>
                        <pic:blipFill>
                          <a:blip r:embed="rId6"/>
                          <a:stretch>
                            <a:fillRect/>
                          </a:stretch>
                        </pic:blipFill>
                        <pic:spPr>
                          <a:xfrm>
                            <a:off x="0" y="0"/>
                            <a:ext cx="857250" cy="1427480"/>
                          </a:xfrm>
                          <a:prstGeom prst="rect">
                            <a:avLst/>
                          </a:prstGeom>
                        </pic:spPr>
                      </pic:pic>
                    </a:graphicData>
                  </a:graphic>
                </wp:inline>
              </w:drawing>
            </w:r>
          </w:p>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791" w:type="dxa"/>
            <w:vMerge w:val="continue"/>
            <w:tcBorders>
              <w:top w:val="single" w:color="auto" w:sz="4" w:space="0"/>
              <w:left w:val="single" w:color="auto" w:sz="4" w:space="0"/>
              <w:bottom w:val="single" w:color="auto" w:sz="4" w:space="0"/>
              <w:right w:val="single" w:color="auto" w:sz="4" w:space="0"/>
            </w:tcBorders>
          </w:tcPr>
          <w:p/>
        </w:tc>
        <w:tc>
          <w:tcPr>
            <w:tcW w:w="855" w:type="dxa"/>
            <w:tcBorders>
              <w:left w:val="single" w:color="auto" w:sz="4" w:space="0"/>
            </w:tcBorders>
            <w:vAlign w:val="center"/>
          </w:tcPr>
          <w:p>
            <w:r>
              <w:t>民族</w:t>
            </w:r>
          </w:p>
        </w:tc>
        <w:tc>
          <w:tcPr>
            <w:tcW w:w="1656" w:type="dxa"/>
            <w:gridSpan w:val="2"/>
          </w:tcPr>
          <w:p>
            <w:pPr>
              <w:jc w:val="center"/>
              <w:rPr>
                <w:rFonts w:hint="eastAsia"/>
                <w:lang w:val="en-US" w:eastAsia="zh-CN"/>
              </w:rPr>
            </w:pPr>
          </w:p>
          <w:p>
            <w:pPr>
              <w:jc w:val="center"/>
              <w:rPr>
                <w:rFonts w:hint="default"/>
                <w:lang w:val="en-US" w:eastAsia="zh-CN"/>
              </w:rPr>
            </w:pPr>
            <w:r>
              <w:rPr>
                <w:rFonts w:hint="eastAsia"/>
                <w:lang w:val="en-US" w:eastAsia="zh-CN"/>
              </w:rPr>
              <w:t>回</w:t>
            </w:r>
          </w:p>
        </w:tc>
        <w:tc>
          <w:tcPr>
            <w:tcW w:w="876" w:type="dxa"/>
          </w:tcPr>
          <w:p>
            <w:pPr>
              <w:jc w:val="center"/>
            </w:pPr>
            <w:r>
              <w:t>政治</w:t>
            </w:r>
          </w:p>
          <w:p>
            <w:pPr>
              <w:jc w:val="center"/>
            </w:pPr>
            <w:r>
              <w:t>面貌</w:t>
            </w:r>
          </w:p>
        </w:tc>
        <w:tc>
          <w:tcPr>
            <w:tcW w:w="960" w:type="dxa"/>
          </w:tcPr>
          <w:p>
            <w:pPr>
              <w:jc w:val="center"/>
              <w:rPr>
                <w:rFonts w:hint="eastAsia"/>
                <w:lang w:val="en-US" w:eastAsia="zh-CN"/>
              </w:rPr>
            </w:pPr>
          </w:p>
          <w:p>
            <w:pPr>
              <w:jc w:val="center"/>
              <w:rPr>
                <w:rFonts w:hint="eastAsia"/>
                <w:lang w:val="en-US" w:eastAsia="zh-CN"/>
              </w:rPr>
            </w:pPr>
            <w:r>
              <w:rPr>
                <w:rFonts w:hint="eastAsia"/>
                <w:lang w:val="en-US" w:eastAsia="zh-CN"/>
              </w:rPr>
              <w:t>党员</w:t>
            </w:r>
          </w:p>
        </w:tc>
        <w:tc>
          <w:tcPr>
            <w:tcW w:w="1728" w:type="dxa"/>
          </w:tcPr>
          <w:p>
            <w:r>
              <w:t>学历/ 学位</w:t>
            </w:r>
          </w:p>
        </w:tc>
        <w:tc>
          <w:tcPr>
            <w:tcW w:w="565" w:type="dxa"/>
          </w:tcPr>
          <w:p>
            <w:pPr>
              <w:rPr>
                <w:rFonts w:hint="eastAsia"/>
                <w:lang w:val="en-US" w:eastAsia="zh-CN"/>
              </w:rPr>
            </w:pPr>
            <w:r>
              <w:rPr>
                <w:rFonts w:hint="eastAsia"/>
                <w:lang w:val="en-US" w:eastAsia="zh-CN"/>
              </w:rPr>
              <w:t>硕士</w:t>
            </w:r>
          </w:p>
        </w:tc>
        <w:tc>
          <w:tcPr>
            <w:tcW w:w="1365"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791" w:type="dxa"/>
            <w:vMerge w:val="continue"/>
            <w:tcBorders>
              <w:top w:val="single" w:color="auto" w:sz="4" w:space="0"/>
              <w:left w:val="single" w:color="auto" w:sz="4" w:space="0"/>
              <w:bottom w:val="single" w:color="auto" w:sz="4" w:space="0"/>
              <w:right w:val="single" w:color="auto" w:sz="4" w:space="0"/>
            </w:tcBorders>
          </w:tcPr>
          <w:p/>
        </w:tc>
        <w:tc>
          <w:tcPr>
            <w:tcW w:w="855" w:type="dxa"/>
            <w:tcBorders>
              <w:left w:val="single" w:color="auto" w:sz="4" w:space="0"/>
            </w:tcBorders>
          </w:tcPr>
          <w:p>
            <w:r>
              <w:t>工作单位</w:t>
            </w:r>
          </w:p>
        </w:tc>
        <w:tc>
          <w:tcPr>
            <w:tcW w:w="3492" w:type="dxa"/>
            <w:gridSpan w:val="4"/>
          </w:tcPr>
          <w:p>
            <w:pPr>
              <w:rPr>
                <w:rFonts w:hint="eastAsia"/>
                <w:lang w:val="en-US" w:eastAsia="zh-CN"/>
              </w:rPr>
            </w:pPr>
          </w:p>
          <w:p>
            <w:pPr>
              <w:rPr>
                <w:rFonts w:hint="eastAsia"/>
                <w:lang w:val="en-US" w:eastAsia="zh-CN"/>
              </w:rPr>
            </w:pPr>
          </w:p>
          <w:p>
            <w:pPr>
              <w:rPr>
                <w:rFonts w:hint="eastAsia"/>
                <w:lang w:val="en-US" w:eastAsia="zh-CN"/>
              </w:rPr>
            </w:pPr>
          </w:p>
          <w:p>
            <w:pPr>
              <w:ind w:firstLine="440" w:firstLineChars="200"/>
              <w:rPr>
                <w:rFonts w:hint="eastAsia"/>
                <w:lang w:val="en-US" w:eastAsia="zh-CN"/>
              </w:rPr>
            </w:pPr>
            <w:r>
              <w:rPr>
                <w:rFonts w:hint="eastAsia"/>
                <w:lang w:val="en-US" w:eastAsia="zh-CN"/>
              </w:rPr>
              <w:t>甘肃民族师范学院</w:t>
            </w:r>
          </w:p>
        </w:tc>
        <w:tc>
          <w:tcPr>
            <w:tcW w:w="1728" w:type="dxa"/>
            <w:vAlign w:val="center"/>
          </w:tcPr>
          <w:p>
            <w:r>
              <w:t>所在教学单位</w:t>
            </w:r>
          </w:p>
        </w:tc>
        <w:tc>
          <w:tcPr>
            <w:tcW w:w="565" w:type="dxa"/>
          </w:tcPr>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马院</w:t>
            </w:r>
          </w:p>
        </w:tc>
        <w:tc>
          <w:tcPr>
            <w:tcW w:w="1365" w:type="dxa"/>
            <w:vMerge w:val="continue"/>
            <w:tcBorders>
              <w:top w:val="nil"/>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791" w:type="dxa"/>
            <w:vMerge w:val="continue"/>
            <w:tcBorders>
              <w:top w:val="single" w:color="auto" w:sz="4" w:space="0"/>
              <w:left w:val="single" w:color="auto" w:sz="4" w:space="0"/>
              <w:bottom w:val="single" w:color="auto" w:sz="4" w:space="0"/>
              <w:right w:val="single" w:color="auto" w:sz="4" w:space="0"/>
            </w:tcBorders>
          </w:tcPr>
          <w:p/>
        </w:tc>
        <w:tc>
          <w:tcPr>
            <w:tcW w:w="855" w:type="dxa"/>
            <w:tcBorders>
              <w:left w:val="single" w:color="auto" w:sz="4" w:space="0"/>
            </w:tcBorders>
          </w:tcPr>
          <w:p>
            <w:r>
              <w:t>Email</w:t>
            </w:r>
          </w:p>
        </w:tc>
        <w:tc>
          <w:tcPr>
            <w:tcW w:w="3492" w:type="dxa"/>
            <w:gridSpan w:val="4"/>
          </w:tcPr>
          <w:p>
            <w:pPr>
              <w:rPr>
                <w:rFonts w:hint="default"/>
                <w:lang w:val="en-US" w:eastAsia="zh-CN"/>
              </w:rPr>
            </w:pPr>
            <w:r>
              <w:rPr>
                <w:rFonts w:hint="eastAsia"/>
                <w:lang w:val="en-US" w:eastAsia="zh-CN"/>
              </w:rPr>
              <w:t>406271994@qq.com</w:t>
            </w:r>
          </w:p>
        </w:tc>
        <w:tc>
          <w:tcPr>
            <w:tcW w:w="1728" w:type="dxa"/>
            <w:vAlign w:val="center"/>
          </w:tcPr>
          <w:p>
            <w:r>
              <w:t>手机</w:t>
            </w:r>
          </w:p>
        </w:tc>
        <w:tc>
          <w:tcPr>
            <w:tcW w:w="1930" w:type="dxa"/>
            <w:gridSpan w:val="2"/>
          </w:tcPr>
          <w:p>
            <w:pPr>
              <w:rPr>
                <w:rFonts w:hint="default"/>
                <w:lang w:val="en-US" w:eastAsia="zh-CN"/>
              </w:rPr>
            </w:pPr>
            <w:r>
              <w:rPr>
                <w:rFonts w:hint="eastAsia"/>
                <w:lang w:val="en-US" w:eastAsia="zh-CN"/>
              </w:rPr>
              <w:t>13830116052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791" w:type="dxa"/>
            <w:vMerge w:val="restart"/>
            <w:tcBorders>
              <w:top w:val="single" w:color="auto" w:sz="4" w:space="0"/>
              <w:bottom w:val="single" w:color="auto" w:sz="4" w:space="0"/>
            </w:tcBorders>
          </w:tcPr>
          <w:p/>
          <w:p/>
          <w:p/>
          <w:p>
            <w:r>
              <w:t>团队教师</w:t>
            </w:r>
          </w:p>
        </w:tc>
        <w:tc>
          <w:tcPr>
            <w:tcW w:w="855" w:type="dxa"/>
            <w:vAlign w:val="center"/>
          </w:tcPr>
          <w:p>
            <w:r>
              <w:t>姓名</w:t>
            </w:r>
          </w:p>
        </w:tc>
        <w:tc>
          <w:tcPr>
            <w:tcW w:w="712" w:type="dxa"/>
            <w:vAlign w:val="center"/>
          </w:tcPr>
          <w:p>
            <w:r>
              <w:t>性别</w:t>
            </w:r>
          </w:p>
        </w:tc>
        <w:tc>
          <w:tcPr>
            <w:tcW w:w="944" w:type="dxa"/>
          </w:tcPr>
          <w:p>
            <w:r>
              <w:t>出生</w:t>
            </w:r>
          </w:p>
          <w:p>
            <w:r>
              <w:t>年月</w:t>
            </w:r>
          </w:p>
        </w:tc>
        <w:tc>
          <w:tcPr>
            <w:tcW w:w="876" w:type="dxa"/>
            <w:vAlign w:val="center"/>
          </w:tcPr>
          <w:p>
            <w:r>
              <w:t>职称</w:t>
            </w:r>
          </w:p>
        </w:tc>
        <w:tc>
          <w:tcPr>
            <w:tcW w:w="960" w:type="dxa"/>
          </w:tcPr>
          <w:p>
            <w:r>
              <w:t>学历/</w:t>
            </w:r>
          </w:p>
          <w:p>
            <w:r>
              <w:t>学位</w:t>
            </w:r>
          </w:p>
        </w:tc>
        <w:tc>
          <w:tcPr>
            <w:tcW w:w="2293" w:type="dxa"/>
            <w:gridSpan w:val="2"/>
            <w:vAlign w:val="center"/>
          </w:tcPr>
          <w:p>
            <w:r>
              <w:t>工作单位</w:t>
            </w:r>
          </w:p>
        </w:tc>
        <w:tc>
          <w:tcPr>
            <w:tcW w:w="1365" w:type="dxa"/>
            <w:vAlign w:val="center"/>
          </w:tcPr>
          <w:p>
            <w:r>
              <w:t>教学任务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791" w:type="dxa"/>
            <w:vMerge w:val="continue"/>
            <w:tcBorders>
              <w:top w:val="single" w:color="auto" w:sz="4" w:space="0"/>
              <w:bottom w:val="single" w:color="auto" w:sz="4" w:space="0"/>
            </w:tcBorders>
          </w:tcPr>
          <w:p/>
        </w:tc>
        <w:tc>
          <w:tcPr>
            <w:tcW w:w="855" w:type="dxa"/>
          </w:tcPr>
          <w:p>
            <w:pPr>
              <w:rPr>
                <w:rFonts w:hint="default"/>
                <w:lang w:val="en-US" w:eastAsia="zh-CN"/>
              </w:rPr>
            </w:pPr>
            <w:r>
              <w:rPr>
                <w:rFonts w:hint="eastAsia"/>
                <w:lang w:val="en-US" w:eastAsia="zh-CN"/>
              </w:rPr>
              <w:t>铁文英</w:t>
            </w:r>
          </w:p>
        </w:tc>
        <w:tc>
          <w:tcPr>
            <w:tcW w:w="712" w:type="dxa"/>
          </w:tcPr>
          <w:p>
            <w:pPr>
              <w:rPr>
                <w:rFonts w:hint="eastAsia"/>
                <w:lang w:val="en-US" w:eastAsia="zh-CN"/>
              </w:rPr>
            </w:pPr>
            <w:r>
              <w:rPr>
                <w:rFonts w:hint="eastAsia"/>
                <w:lang w:val="en-US" w:eastAsia="zh-CN"/>
              </w:rPr>
              <w:t>女</w:t>
            </w:r>
          </w:p>
        </w:tc>
        <w:tc>
          <w:tcPr>
            <w:tcW w:w="944" w:type="dxa"/>
          </w:tcPr>
          <w:p>
            <w:pPr>
              <w:rPr>
                <w:rFonts w:hint="default"/>
                <w:lang w:val="en-US" w:eastAsia="zh-CN"/>
              </w:rPr>
            </w:pPr>
            <w:r>
              <w:rPr>
                <w:rFonts w:hint="eastAsia"/>
                <w:lang w:val="en-US" w:eastAsia="zh-CN"/>
              </w:rPr>
              <w:t>1981.12</w:t>
            </w:r>
          </w:p>
        </w:tc>
        <w:tc>
          <w:tcPr>
            <w:tcW w:w="876" w:type="dxa"/>
          </w:tcPr>
          <w:p>
            <w:pPr>
              <w:rPr>
                <w:rFonts w:hint="eastAsia"/>
                <w:lang w:val="en-US" w:eastAsia="zh-CN"/>
              </w:rPr>
            </w:pPr>
            <w:r>
              <w:rPr>
                <w:rFonts w:hint="eastAsia"/>
                <w:lang w:val="en-US" w:eastAsia="zh-CN"/>
              </w:rPr>
              <w:t>副教授</w:t>
            </w:r>
          </w:p>
        </w:tc>
        <w:tc>
          <w:tcPr>
            <w:tcW w:w="960" w:type="dxa"/>
          </w:tcPr>
          <w:p>
            <w:pPr>
              <w:rPr>
                <w:rFonts w:hint="default"/>
                <w:lang w:val="en-US" w:eastAsia="zh-CN"/>
              </w:rPr>
            </w:pPr>
            <w:r>
              <w:rPr>
                <w:rFonts w:hint="eastAsia"/>
                <w:lang w:val="en-US" w:eastAsia="zh-CN"/>
              </w:rPr>
              <w:t>硕士</w:t>
            </w:r>
          </w:p>
        </w:tc>
        <w:tc>
          <w:tcPr>
            <w:tcW w:w="2293" w:type="dxa"/>
            <w:gridSpan w:val="2"/>
          </w:tcPr>
          <w:p>
            <w:pPr>
              <w:rPr>
                <w:rFonts w:hint="default"/>
                <w:lang w:val="en-US" w:eastAsia="zh-CN"/>
              </w:rPr>
            </w:pPr>
            <w:r>
              <w:rPr>
                <w:rFonts w:hint="eastAsia"/>
                <w:lang w:val="en-US" w:eastAsia="zh-CN"/>
              </w:rPr>
              <w:t>甘肃民族师范学院</w:t>
            </w:r>
          </w:p>
        </w:tc>
        <w:tc>
          <w:tcPr>
            <w:tcW w:w="136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91" w:type="dxa"/>
            <w:vMerge w:val="continue"/>
            <w:tcBorders>
              <w:top w:val="single" w:color="auto" w:sz="4" w:space="0"/>
              <w:bottom w:val="single" w:color="auto" w:sz="4" w:space="0"/>
            </w:tcBorders>
          </w:tcPr>
          <w:p/>
        </w:tc>
        <w:tc>
          <w:tcPr>
            <w:tcW w:w="855" w:type="dxa"/>
          </w:tcPr>
          <w:p>
            <w:pPr>
              <w:rPr>
                <w:rFonts w:hint="eastAsia"/>
                <w:lang w:val="en-US" w:eastAsia="zh-CN"/>
              </w:rPr>
            </w:pPr>
            <w:r>
              <w:rPr>
                <w:rFonts w:hint="eastAsia"/>
                <w:lang w:val="en-US" w:eastAsia="zh-CN"/>
              </w:rPr>
              <w:t>苏霞</w:t>
            </w:r>
          </w:p>
        </w:tc>
        <w:tc>
          <w:tcPr>
            <w:tcW w:w="712" w:type="dxa"/>
          </w:tcPr>
          <w:p>
            <w:pPr>
              <w:rPr>
                <w:rFonts w:hint="eastAsia"/>
                <w:lang w:val="en-US" w:eastAsia="zh-CN"/>
              </w:rPr>
            </w:pPr>
            <w:r>
              <w:rPr>
                <w:rFonts w:hint="eastAsia"/>
                <w:lang w:val="en-US" w:eastAsia="zh-CN"/>
              </w:rPr>
              <w:t>女</w:t>
            </w:r>
          </w:p>
        </w:tc>
        <w:tc>
          <w:tcPr>
            <w:tcW w:w="944" w:type="dxa"/>
          </w:tcPr>
          <w:p>
            <w:pPr>
              <w:rPr>
                <w:rFonts w:hint="default"/>
                <w:lang w:val="en-US" w:eastAsia="zh-CN"/>
              </w:rPr>
            </w:pPr>
            <w:r>
              <w:rPr>
                <w:rFonts w:hint="eastAsia"/>
                <w:lang w:val="en-US" w:eastAsia="zh-CN"/>
              </w:rPr>
              <w:t>1986.03</w:t>
            </w:r>
          </w:p>
        </w:tc>
        <w:tc>
          <w:tcPr>
            <w:tcW w:w="876" w:type="dxa"/>
          </w:tcPr>
          <w:p>
            <w:pPr>
              <w:rPr>
                <w:rFonts w:hint="eastAsia"/>
                <w:lang w:val="en-US" w:eastAsia="zh-CN"/>
              </w:rPr>
            </w:pPr>
            <w:r>
              <w:rPr>
                <w:rFonts w:hint="eastAsia"/>
                <w:lang w:val="en-US" w:eastAsia="zh-CN"/>
              </w:rPr>
              <w:t>讲师</w:t>
            </w:r>
          </w:p>
        </w:tc>
        <w:tc>
          <w:tcPr>
            <w:tcW w:w="960" w:type="dxa"/>
          </w:tcPr>
          <w:p>
            <w:pPr>
              <w:rPr>
                <w:rFonts w:hint="eastAsia"/>
                <w:lang w:val="en-US" w:eastAsia="zh-CN"/>
              </w:rPr>
            </w:pPr>
            <w:r>
              <w:rPr>
                <w:rFonts w:hint="eastAsia"/>
                <w:lang w:val="en-US" w:eastAsia="zh-CN"/>
              </w:rPr>
              <w:t>硕士</w:t>
            </w:r>
          </w:p>
        </w:tc>
        <w:tc>
          <w:tcPr>
            <w:tcW w:w="2293" w:type="dxa"/>
            <w:gridSpan w:val="2"/>
          </w:tcPr>
          <w:p>
            <w:r>
              <w:rPr>
                <w:rFonts w:hint="eastAsia"/>
                <w:lang w:val="en-US" w:eastAsia="zh-CN"/>
              </w:rPr>
              <w:t>甘肃民族师范学院</w:t>
            </w:r>
          </w:p>
        </w:tc>
        <w:tc>
          <w:tcPr>
            <w:tcW w:w="136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791" w:type="dxa"/>
            <w:vMerge w:val="continue"/>
            <w:tcBorders>
              <w:top w:val="single" w:color="auto" w:sz="4" w:space="0"/>
              <w:bottom w:val="single" w:color="auto" w:sz="4" w:space="0"/>
            </w:tcBorders>
          </w:tcPr>
          <w:p/>
        </w:tc>
        <w:tc>
          <w:tcPr>
            <w:tcW w:w="855" w:type="dxa"/>
          </w:tcPr>
          <w:p>
            <w:pPr>
              <w:rPr>
                <w:rFonts w:hint="default"/>
                <w:lang w:val="en-US" w:eastAsia="zh-CN"/>
              </w:rPr>
            </w:pPr>
            <w:r>
              <w:rPr>
                <w:rFonts w:hint="eastAsia"/>
                <w:lang w:val="en-US" w:eastAsia="zh-CN"/>
              </w:rPr>
              <w:t>娘毛吉</w:t>
            </w:r>
          </w:p>
        </w:tc>
        <w:tc>
          <w:tcPr>
            <w:tcW w:w="712" w:type="dxa"/>
          </w:tcPr>
          <w:p>
            <w:pPr>
              <w:rPr>
                <w:rFonts w:hint="eastAsia"/>
                <w:lang w:val="en-US" w:eastAsia="zh-CN"/>
              </w:rPr>
            </w:pPr>
            <w:r>
              <w:rPr>
                <w:rFonts w:hint="eastAsia"/>
                <w:lang w:val="en-US" w:eastAsia="zh-CN"/>
              </w:rPr>
              <w:t>女</w:t>
            </w:r>
          </w:p>
        </w:tc>
        <w:tc>
          <w:tcPr>
            <w:tcW w:w="944" w:type="dxa"/>
          </w:tcPr>
          <w:p>
            <w:pPr>
              <w:rPr>
                <w:rFonts w:hint="default"/>
                <w:lang w:val="en-US" w:eastAsia="zh-CN"/>
              </w:rPr>
            </w:pPr>
            <w:r>
              <w:rPr>
                <w:rFonts w:hint="eastAsia"/>
                <w:lang w:val="en-US" w:eastAsia="zh-CN"/>
              </w:rPr>
              <w:t>1992.12</w:t>
            </w:r>
          </w:p>
        </w:tc>
        <w:tc>
          <w:tcPr>
            <w:tcW w:w="876" w:type="dxa"/>
          </w:tcPr>
          <w:p>
            <w:pPr>
              <w:rPr>
                <w:rFonts w:hint="eastAsia"/>
                <w:lang w:val="en-US" w:eastAsia="zh-CN"/>
              </w:rPr>
            </w:pPr>
            <w:r>
              <w:rPr>
                <w:rFonts w:hint="eastAsia"/>
                <w:lang w:val="en-US" w:eastAsia="zh-CN"/>
              </w:rPr>
              <w:t>讲师</w:t>
            </w:r>
          </w:p>
        </w:tc>
        <w:tc>
          <w:tcPr>
            <w:tcW w:w="960" w:type="dxa"/>
          </w:tcPr>
          <w:p>
            <w:pPr>
              <w:rPr>
                <w:rFonts w:hint="eastAsia"/>
                <w:lang w:val="en-US" w:eastAsia="zh-CN"/>
              </w:rPr>
            </w:pPr>
            <w:r>
              <w:rPr>
                <w:rFonts w:hint="eastAsia"/>
                <w:lang w:val="en-US" w:eastAsia="zh-CN"/>
              </w:rPr>
              <w:t>博士</w:t>
            </w:r>
          </w:p>
        </w:tc>
        <w:tc>
          <w:tcPr>
            <w:tcW w:w="2293" w:type="dxa"/>
            <w:gridSpan w:val="2"/>
          </w:tcPr>
          <w:p>
            <w:r>
              <w:rPr>
                <w:rFonts w:hint="eastAsia"/>
                <w:lang w:val="en-US" w:eastAsia="zh-CN"/>
              </w:rPr>
              <w:t>甘肃民族师范学院</w:t>
            </w:r>
          </w:p>
        </w:tc>
        <w:tc>
          <w:tcPr>
            <w:tcW w:w="136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791" w:type="dxa"/>
            <w:vMerge w:val="restart"/>
            <w:tcBorders>
              <w:top w:val="single" w:color="auto" w:sz="4" w:space="0"/>
              <w:bottom w:val="single" w:color="auto" w:sz="4" w:space="0"/>
            </w:tcBorders>
          </w:tcPr>
          <w:p/>
          <w:p>
            <w:r>
              <w:t>基层教学组织</w:t>
            </w:r>
          </w:p>
        </w:tc>
        <w:tc>
          <w:tcPr>
            <w:tcW w:w="855" w:type="dxa"/>
            <w:vAlign w:val="center"/>
          </w:tcPr>
          <w:p>
            <w:r>
              <w:t>组织名称</w:t>
            </w:r>
          </w:p>
        </w:tc>
        <w:tc>
          <w:tcPr>
            <w:tcW w:w="7150" w:type="dxa"/>
            <w:gridSpan w:val="7"/>
          </w:tcPr>
          <w:p>
            <w:r>
              <w:rPr>
                <w:rFonts w:hint="eastAsia"/>
                <w:lang w:val="en-US" w:eastAsia="zh-CN"/>
              </w:rPr>
              <w:t>中华民族共同体概论</w:t>
            </w:r>
            <w:r>
              <w:t>教学团队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91" w:type="dxa"/>
            <w:vMerge w:val="continue"/>
            <w:tcBorders>
              <w:top w:val="single" w:color="auto" w:sz="4" w:space="0"/>
              <w:bottom w:val="single" w:color="auto" w:sz="4" w:space="0"/>
            </w:tcBorders>
          </w:tcPr>
          <w:p/>
        </w:tc>
        <w:tc>
          <w:tcPr>
            <w:tcW w:w="855" w:type="dxa"/>
            <w:vAlign w:val="center"/>
          </w:tcPr>
          <w:p/>
          <w:p>
            <w:r>
              <w:t>支持保障</w:t>
            </w:r>
          </w:p>
        </w:tc>
        <w:tc>
          <w:tcPr>
            <w:tcW w:w="7150" w:type="dxa"/>
            <w:gridSpan w:val="7"/>
          </w:tcPr>
          <w:p>
            <w:pPr>
              <w:rPr>
                <w:rFonts w:hint="default"/>
                <w:lang w:val="en-US" w:eastAsia="zh-CN"/>
              </w:rPr>
            </w:pPr>
            <w:r>
              <w:rPr>
                <w:rFonts w:hint="eastAsia"/>
                <w:lang w:val="en-US" w:eastAsia="zh-CN"/>
              </w:rPr>
              <w:t>马克思主义学院在视频录制和服务上给予支持保障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jc w:val="center"/>
        </w:trPr>
        <w:tc>
          <w:tcPr>
            <w:tcW w:w="791" w:type="dxa"/>
            <w:vMerge w:val="restart"/>
            <w:tcBorders>
              <w:top w:val="single" w:color="auto" w:sz="4" w:space="0"/>
              <w:bottom w:val="single" w:color="auto" w:sz="4" w:space="0"/>
            </w:tcBorders>
          </w:tcPr>
          <w:p/>
          <w:p>
            <w:r>
              <w:t>参赛</w:t>
            </w:r>
          </w:p>
          <w:p>
            <w:r>
              <w:t>课程情况</w:t>
            </w:r>
          </w:p>
        </w:tc>
        <w:tc>
          <w:tcPr>
            <w:tcW w:w="855" w:type="dxa"/>
            <w:vAlign w:val="center"/>
          </w:tcPr>
          <w:p>
            <w:r>
              <w:t>课程名称</w:t>
            </w:r>
          </w:p>
        </w:tc>
        <w:tc>
          <w:tcPr>
            <w:tcW w:w="3492" w:type="dxa"/>
            <w:gridSpan w:val="4"/>
          </w:tcPr>
          <w:p>
            <w:pPr>
              <w:ind w:firstLine="220" w:firstLineChars="100"/>
              <w:rPr>
                <w:rFonts w:hint="eastAsia"/>
                <w:lang w:val="en-US" w:eastAsia="zh-CN"/>
              </w:rPr>
            </w:pPr>
          </w:p>
          <w:p>
            <w:pPr>
              <w:ind w:firstLine="220" w:firstLineChars="100"/>
              <w:rPr>
                <w:rFonts w:hint="default"/>
                <w:lang w:val="en-US" w:eastAsia="zh-CN"/>
              </w:rPr>
            </w:pPr>
            <w:r>
              <w:rPr>
                <w:rFonts w:hint="eastAsia"/>
                <w:lang w:val="en-US" w:eastAsia="zh-CN"/>
              </w:rPr>
              <w:t>中华民族共同体概论</w:t>
            </w:r>
          </w:p>
        </w:tc>
        <w:tc>
          <w:tcPr>
            <w:tcW w:w="1728" w:type="dxa"/>
            <w:vAlign w:val="center"/>
          </w:tcPr>
          <w:p>
            <w:r>
              <w:t>课程1</w:t>
            </w:r>
          </w:p>
          <w:p>
            <w:r>
              <w:t>类型</w:t>
            </w:r>
          </w:p>
        </w:tc>
        <w:tc>
          <w:tcPr>
            <w:tcW w:w="1930" w:type="dxa"/>
            <w:gridSpan w:val="2"/>
          </w:tcPr>
          <w:p>
            <w:pPr>
              <w:rPr>
                <w:rFonts w:hint="eastAsia"/>
                <w:lang w:val="en-US" w:eastAsia="zh-CN"/>
              </w:rPr>
            </w:pPr>
          </w:p>
          <w:p>
            <w:pPr>
              <w:ind w:firstLine="220" w:firstLineChars="100"/>
              <w:rPr>
                <w:rFonts w:hint="default"/>
                <w:lang w:val="en-US" w:eastAsia="zh-CN"/>
              </w:rPr>
            </w:pPr>
            <w:r>
              <w:rPr>
                <w:rFonts w:hint="eastAsia"/>
                <w:lang w:val="en-US" w:eastAsia="zh-CN"/>
              </w:rPr>
              <w:t>通识1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791" w:type="dxa"/>
            <w:vMerge w:val="continue"/>
            <w:tcBorders>
              <w:top w:val="single" w:color="auto" w:sz="4" w:space="0"/>
              <w:bottom w:val="single" w:color="auto" w:sz="4" w:space="0"/>
            </w:tcBorders>
          </w:tcPr>
          <w:p/>
        </w:tc>
        <w:tc>
          <w:tcPr>
            <w:tcW w:w="855" w:type="dxa"/>
            <w:vAlign w:val="center"/>
          </w:tcPr>
          <w:p>
            <w:r>
              <w:t>开课年级</w:t>
            </w:r>
          </w:p>
        </w:tc>
        <w:tc>
          <w:tcPr>
            <w:tcW w:w="3492" w:type="dxa"/>
            <w:gridSpan w:val="4"/>
          </w:tcPr>
          <w:p>
            <w:pPr>
              <w:rPr>
                <w:rFonts w:hint="eastAsia"/>
                <w:lang w:val="en-US" w:eastAsia="zh-CN"/>
              </w:rPr>
            </w:pPr>
          </w:p>
          <w:p>
            <w:pPr>
              <w:ind w:firstLine="220" w:firstLineChars="100"/>
              <w:rPr>
                <w:rFonts w:hint="default"/>
                <w:lang w:val="en-US" w:eastAsia="zh-CN"/>
              </w:rPr>
            </w:pPr>
            <w:r>
              <w:rPr>
                <w:rFonts w:hint="eastAsia"/>
                <w:lang w:val="en-US" w:eastAsia="zh-CN"/>
              </w:rPr>
              <w:t>大学二年级</w:t>
            </w:r>
          </w:p>
        </w:tc>
        <w:tc>
          <w:tcPr>
            <w:tcW w:w="1728" w:type="dxa"/>
            <w:vAlign w:val="center"/>
          </w:tcPr>
          <w:p>
            <w:r>
              <w:t>学科2</w:t>
            </w:r>
          </w:p>
          <w:p>
            <w:r>
              <w:t>门类</w:t>
            </w:r>
          </w:p>
        </w:tc>
        <w:tc>
          <w:tcPr>
            <w:tcW w:w="1930" w:type="dxa"/>
            <w:gridSpan w:val="2"/>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jc w:val="center"/>
        </w:trPr>
        <w:tc>
          <w:tcPr>
            <w:tcW w:w="791" w:type="dxa"/>
            <w:tcBorders>
              <w:top w:val="single" w:color="auto" w:sz="4" w:space="0"/>
            </w:tcBorders>
          </w:tcPr>
          <w:p/>
          <w:p/>
          <w:p>
            <w:r>
              <w:t>教学情况</w:t>
            </w:r>
          </w:p>
        </w:tc>
        <w:tc>
          <w:tcPr>
            <w:tcW w:w="8005" w:type="dxa"/>
            <w:gridSpan w:val="8"/>
          </w:tcPr>
          <w:p>
            <w:r>
              <w:t>（个人或团队近3年来在承担学校教学任务、开展教学研究、获得教学奖励等方面的情况）</w:t>
            </w:r>
          </w:p>
          <w:p>
            <w:pPr>
              <w:rPr>
                <w:rFonts w:hint="eastAsia"/>
                <w:lang w:val="en-US" w:eastAsia="zh-CN"/>
              </w:rPr>
            </w:pPr>
            <w:r>
              <w:rPr>
                <w:rFonts w:hint="eastAsia"/>
                <w:lang w:val="en-US" w:eastAsia="zh-CN"/>
              </w:rPr>
              <w:t>何艳茹近3年来承担《民族学概论》《中国共产党历史》等专业课，《毛泽东思想和中国特色社会主义理论体系概论》《习近平新时代中国特色社会主义思想概论》《中华民族共同体概论》《形势与政策》等课程</w:t>
            </w:r>
          </w:p>
          <w:p>
            <w:pPr>
              <w:rPr>
                <w:rFonts w:hint="default"/>
                <w:lang w:val="en-US" w:eastAsia="zh-CN"/>
              </w:rPr>
            </w:pPr>
            <w:r>
              <w:rPr>
                <w:rFonts w:hint="eastAsia"/>
                <w:lang w:val="en-US" w:eastAsia="zh-CN"/>
              </w:rPr>
              <w:t>铁文英承担《政治学原理》《社会学》《马克思主义基本原理概论》《伦理学》</w:t>
            </w:r>
          </w:p>
          <w:p>
            <w:pPr>
              <w:rPr>
                <w:rFonts w:hint="eastAsia"/>
                <w:lang w:val="en-US" w:eastAsia="zh-CN"/>
              </w:rPr>
            </w:pPr>
            <w:r>
              <w:rPr>
                <w:rFonts w:hint="eastAsia"/>
                <w:lang w:eastAsia="zh-CN"/>
              </w:rPr>
              <w:t>《</w:t>
            </w:r>
            <w:r>
              <w:rPr>
                <w:rFonts w:hint="eastAsia"/>
                <w:lang w:val="en-US" w:eastAsia="zh-CN"/>
              </w:rPr>
              <w:t>民族政治学</w:t>
            </w:r>
            <w:r>
              <w:rPr>
                <w:rFonts w:hint="eastAsia"/>
                <w:lang w:eastAsia="zh-CN"/>
              </w:rPr>
              <w:t>》</w:t>
            </w:r>
            <w:r>
              <w:rPr>
                <w:rFonts w:hint="eastAsia"/>
                <w:lang w:val="en-US" w:eastAsia="zh-CN"/>
              </w:rPr>
              <w:t>等课程，主持立项了对外在线课程《理解马克思》主持完成了高校工委项目“新型社交媒体下少数民族大学生行为习惯及引导策略研究”，校长基金项目“甘南藏族自治州扶贫开发项目”发表多篇教改论文，主持《凸显民族特色的思想政治理论教学模式探索与实践》主持《马克思主义基本原概论》建成了校级示范课，《民族政治学》建成校级特色课程，《政治学原理》建成校级优秀课程</w:t>
            </w:r>
          </w:p>
          <w:p>
            <w:pPr>
              <w:rPr>
                <w:rFonts w:hint="default"/>
                <w:lang w:val="en-US" w:eastAsia="zh-CN"/>
              </w:rPr>
            </w:pPr>
            <w:r>
              <w:rPr>
                <w:rFonts w:hint="eastAsia"/>
                <w:lang w:val="en-US" w:eastAsia="zh-CN"/>
              </w:rPr>
              <w:t>苏霞承担《法学概论》《思想政治教育学原理》《中小学思想政治教育学科课程解读与教材分析》《中小学思想政治教育学科教学设计》《马克思主义基本原理》等课程</w:t>
            </w:r>
          </w:p>
          <w:p>
            <w:pPr>
              <w:rPr>
                <w:rFonts w:hint="eastAsia"/>
                <w:lang w:val="en-US" w:eastAsia="zh-CN"/>
              </w:rPr>
            </w:pPr>
          </w:p>
          <w:p/>
          <w:p/>
        </w:tc>
      </w:tr>
    </w:tbl>
    <w:p>
      <w:pPr>
        <w:rPr>
          <w:rFonts w:hint="eastAsia"/>
          <w:lang w:eastAsia="zh-CN"/>
        </w:rPr>
      </w:pPr>
      <w:r>
        <w:rPr>
          <w:rFonts w:hint="eastAsia"/>
        </w:rPr>
        <w:t>1</w:t>
      </w:r>
      <w:r>
        <w:rPr>
          <w:rFonts w:hint="eastAsia"/>
          <w:lang w:eastAsia="zh-CN"/>
        </w:rPr>
        <w:t>.</w:t>
      </w:r>
      <w:r>
        <w:rPr>
          <w:rFonts w:hint="eastAsia"/>
        </w:rPr>
        <w:t>如思政课程、通识课程、公共基础课程、专业课程等</w:t>
      </w:r>
      <w:r>
        <w:rPr>
          <w:rFonts w:hint="eastAsia"/>
          <w:lang w:eastAsia="zh-CN"/>
        </w:rPr>
        <w:t>；</w:t>
      </w:r>
    </w:p>
    <w:p>
      <w:pPr>
        <w:rPr>
          <w:rFonts w:hint="eastAsia"/>
          <w:lang w:eastAsia="zh-CN"/>
        </w:rPr>
        <w:sectPr>
          <w:pgSz w:w="11930" w:h="16840"/>
          <w:pgMar w:top="1460" w:right="1220" w:bottom="280" w:left="1340" w:header="720" w:footer="720" w:gutter="0"/>
          <w:pgBorders>
            <w:top w:val="none" w:sz="0" w:space="0"/>
            <w:left w:val="none" w:sz="0" w:space="0"/>
            <w:bottom w:val="none" w:sz="0" w:space="0"/>
            <w:right w:val="none" w:sz="0" w:space="0"/>
          </w:pgBorders>
          <w:cols w:space="720" w:num="1"/>
        </w:sectPr>
      </w:pPr>
      <w:r>
        <w:rPr>
          <w:rFonts w:hint="eastAsia"/>
        </w:rPr>
        <w:t>2</w:t>
      </w:r>
      <w:r>
        <w:rPr>
          <w:rFonts w:hint="eastAsia"/>
          <w:lang w:eastAsia="zh-CN"/>
        </w:rPr>
        <w:t>.</w:t>
      </w:r>
      <w:r>
        <w:rPr>
          <w:rFonts w:hint="eastAsia"/>
        </w:rPr>
        <w:t>按照教育部颁布的《普通高等学校本科专业目录（2020 年版）》的学科门类填写：哲学—01，经济学—02， 法学—03，教育学—04，文学—05，历史学—06，理学—07，工学—08，农学—09，医学—10，管理学— 12，艺术学－13</w:t>
      </w:r>
      <w:r>
        <w:rPr>
          <w:rFonts w:hint="eastAsia"/>
          <w:lang w:eastAsia="zh-CN"/>
        </w:rPr>
        <w:t>。</w:t>
      </w:r>
    </w:p>
    <w:p>
      <w:pPr>
        <w:rPr>
          <w:rFonts w:hint="eastAsia"/>
        </w:rPr>
      </w:pPr>
      <w:r>
        <w:rPr>
          <w:rFonts w:hint="eastAsia"/>
        </w:rPr>
        <w:t xml:space="preserve">二、主讲教师近五年内讲授参赛课程情况 </w:t>
      </w:r>
    </w:p>
    <w:p/>
    <w:tbl>
      <w:tblPr>
        <w:tblStyle w:val="5"/>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4"/>
        <w:gridCol w:w="2045"/>
        <w:gridCol w:w="2114"/>
        <w:gridCol w:w="1745"/>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574" w:type="dxa"/>
          </w:tcPr>
          <w:p>
            <w:pPr>
              <w:rPr>
                <w:rFonts w:hint="eastAsia"/>
              </w:rPr>
            </w:pPr>
            <w:r>
              <w:rPr>
                <w:rFonts w:hint="eastAsia"/>
              </w:rPr>
              <w:t>课程名称</w:t>
            </w:r>
          </w:p>
        </w:tc>
        <w:tc>
          <w:tcPr>
            <w:tcW w:w="2045" w:type="dxa"/>
          </w:tcPr>
          <w:p>
            <w:pPr>
              <w:rPr>
                <w:rFonts w:hint="eastAsia"/>
              </w:rPr>
            </w:pPr>
            <w:r>
              <w:rPr>
                <w:rFonts w:hint="eastAsia"/>
              </w:rPr>
              <w:t>授课学期</w:t>
            </w:r>
          </w:p>
        </w:tc>
        <w:tc>
          <w:tcPr>
            <w:tcW w:w="2114" w:type="dxa"/>
          </w:tcPr>
          <w:p>
            <w:pPr>
              <w:rPr>
                <w:rFonts w:hint="eastAsia"/>
              </w:rPr>
            </w:pPr>
            <w:r>
              <w:rPr>
                <w:rFonts w:hint="eastAsia"/>
              </w:rPr>
              <w:t>授课学时</w:t>
            </w:r>
          </w:p>
        </w:tc>
        <w:tc>
          <w:tcPr>
            <w:tcW w:w="1745" w:type="dxa"/>
          </w:tcPr>
          <w:p>
            <w:pPr>
              <w:rPr>
                <w:rFonts w:hint="eastAsia"/>
              </w:rPr>
            </w:pPr>
            <w:r>
              <w:rPr>
                <w:rFonts w:hint="eastAsia"/>
              </w:rPr>
              <w:t>授课对象</w:t>
            </w:r>
          </w:p>
        </w:tc>
        <w:tc>
          <w:tcPr>
            <w:tcW w:w="1344" w:type="dxa"/>
          </w:tcPr>
          <w:p>
            <w:pPr>
              <w:rPr>
                <w:rFonts w:hint="eastAsia"/>
              </w:rPr>
            </w:pPr>
            <w:r>
              <w:rPr>
                <w:rFonts w:hint="eastAsia"/>
              </w:rPr>
              <w:t>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74" w:type="dxa"/>
            <w:vMerge w:val="restart"/>
          </w:tcPr>
          <w:p>
            <w:bookmarkStart w:id="0" w:name="_GoBack" w:colFirst="4" w:colLast="4"/>
          </w:p>
          <w:p/>
          <w:p/>
          <w:p>
            <w:pPr>
              <w:rPr>
                <w:rFonts w:hint="default"/>
                <w:lang w:val="en-US" w:eastAsia="zh-CN"/>
              </w:rPr>
            </w:pPr>
            <w:r>
              <w:rPr>
                <w:rFonts w:hint="eastAsia"/>
                <w:lang w:val="en-US" w:eastAsia="zh-CN"/>
              </w:rPr>
              <w:t>中华民族共同体概论</w:t>
            </w:r>
          </w:p>
        </w:tc>
        <w:tc>
          <w:tcPr>
            <w:tcW w:w="2045" w:type="dxa"/>
          </w:tcPr>
          <w:p>
            <w:pPr>
              <w:jc w:val="center"/>
              <w:rPr>
                <w:rFonts w:hint="default"/>
                <w:lang w:val="en-US" w:eastAsia="zh-CN"/>
              </w:rPr>
            </w:pPr>
            <w:r>
              <w:rPr>
                <w:rFonts w:hint="eastAsia"/>
                <w:lang w:val="en-US" w:eastAsia="zh-CN"/>
              </w:rPr>
              <w:t>2020-2021秋</w:t>
            </w:r>
          </w:p>
        </w:tc>
        <w:tc>
          <w:tcPr>
            <w:tcW w:w="2114" w:type="dxa"/>
          </w:tcPr>
          <w:p>
            <w:pPr>
              <w:jc w:val="center"/>
              <w:rPr>
                <w:rFonts w:hint="eastAsia"/>
                <w:lang w:val="en-US" w:eastAsia="zh-CN"/>
              </w:rPr>
            </w:pPr>
          </w:p>
          <w:p>
            <w:pPr>
              <w:jc w:val="center"/>
              <w:rPr>
                <w:rFonts w:hint="default"/>
                <w:lang w:val="en-US" w:eastAsia="zh-CN"/>
              </w:rPr>
            </w:pPr>
            <w:r>
              <w:rPr>
                <w:rFonts w:hint="eastAsia"/>
                <w:lang w:val="en-US" w:eastAsia="zh-CN"/>
              </w:rPr>
              <w:t>16</w:t>
            </w:r>
          </w:p>
        </w:tc>
        <w:tc>
          <w:tcPr>
            <w:tcW w:w="1745" w:type="dxa"/>
          </w:tcPr>
          <w:p>
            <w:pPr>
              <w:rPr>
                <w:rFonts w:hint="default"/>
                <w:lang w:val="en-US" w:eastAsia="zh-CN"/>
              </w:rPr>
            </w:pPr>
            <w:r>
              <w:rPr>
                <w:rFonts w:hint="eastAsia"/>
                <w:lang w:val="en-US" w:eastAsia="zh-CN"/>
              </w:rPr>
              <w:t>艺术19、视觉19、藏应19、藏戏19、体育191、体育192</w:t>
            </w:r>
          </w:p>
        </w:tc>
        <w:tc>
          <w:tcPr>
            <w:tcW w:w="1344" w:type="dxa"/>
          </w:tcPr>
          <w:p>
            <w:pPr>
              <w:jc w:val="center"/>
              <w:rPr>
                <w:rFonts w:hint="eastAsia"/>
                <w:lang w:val="en-US" w:eastAsia="zh-CN"/>
              </w:rPr>
            </w:pPr>
          </w:p>
          <w:p>
            <w:pPr>
              <w:jc w:val="center"/>
              <w:rPr>
                <w:rFonts w:hint="eastAsia"/>
                <w:lang w:val="en-US" w:eastAsia="zh-CN"/>
              </w:rPr>
            </w:pPr>
          </w:p>
          <w:p>
            <w:pPr>
              <w:jc w:val="center"/>
              <w:rPr>
                <w:rFonts w:hint="default"/>
                <w:lang w:val="en-US" w:eastAsia="zh-CN"/>
              </w:rPr>
            </w:pPr>
            <w:r>
              <w:rPr>
                <w:rFonts w:hint="eastAsia"/>
                <w:lang w:val="en-US" w:eastAsia="zh-CN"/>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74" w:type="dxa"/>
            <w:vMerge w:val="continue"/>
            <w:tcBorders>
              <w:top w:val="nil"/>
            </w:tcBorders>
          </w:tcPr>
          <w:p/>
        </w:tc>
        <w:tc>
          <w:tcPr>
            <w:tcW w:w="2045" w:type="dxa"/>
          </w:tcPr>
          <w:p>
            <w:pPr>
              <w:jc w:val="center"/>
              <w:rPr>
                <w:rFonts w:hint="default"/>
                <w:lang w:val="en-US" w:eastAsia="zh-CN"/>
              </w:rPr>
            </w:pPr>
            <w:r>
              <w:rPr>
                <w:rFonts w:hint="eastAsia"/>
                <w:lang w:val="en-US" w:eastAsia="zh-CN"/>
              </w:rPr>
              <w:t>2021-2022秋</w:t>
            </w:r>
          </w:p>
        </w:tc>
        <w:tc>
          <w:tcPr>
            <w:tcW w:w="2114"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lang w:val="en-US" w:eastAsia="zh-CN"/>
              </w:rPr>
            </w:pPr>
            <w:r>
              <w:rPr>
                <w:rFonts w:hint="eastAsia"/>
                <w:lang w:val="en-US" w:eastAsia="zh-CN"/>
              </w:rPr>
              <w:t>16</w:t>
            </w:r>
          </w:p>
        </w:tc>
        <w:tc>
          <w:tcPr>
            <w:tcW w:w="1745" w:type="dxa"/>
          </w:tcPr>
          <w:p>
            <w:pPr>
              <w:rPr>
                <w:rFonts w:hint="default"/>
                <w:lang w:val="en-US" w:eastAsia="zh-CN"/>
              </w:rPr>
            </w:pPr>
            <w:r>
              <w:rPr>
                <w:rFonts w:hint="eastAsia"/>
                <w:lang w:val="en-US" w:eastAsia="zh-CN"/>
              </w:rPr>
              <w:t>汉应20、文管20、英语201、202、旅游20、物联20、金融20、计科20、藏语201、202、计科20双语、酒管20双语、历史20双语</w:t>
            </w:r>
          </w:p>
        </w:tc>
        <w:tc>
          <w:tcPr>
            <w:tcW w:w="1344"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lang w:val="en-US" w:eastAsia="zh-CN"/>
              </w:rPr>
            </w:pPr>
            <w:r>
              <w:rPr>
                <w:rFonts w:hint="eastAsia"/>
                <w:lang w:val="en-US" w:eastAsia="zh-CN"/>
              </w:rPr>
              <w:t>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574" w:type="dxa"/>
            <w:vMerge w:val="continue"/>
            <w:tcBorders>
              <w:top w:val="nil"/>
            </w:tcBorders>
          </w:tcPr>
          <w:p/>
        </w:tc>
        <w:tc>
          <w:tcPr>
            <w:tcW w:w="204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default"/>
                <w:lang w:val="en-US" w:eastAsia="zh-CN"/>
              </w:rPr>
            </w:pPr>
            <w:r>
              <w:rPr>
                <w:rFonts w:hint="eastAsia"/>
                <w:lang w:val="en-US" w:eastAsia="zh-CN"/>
              </w:rPr>
              <w:t>2022-2023秋</w:t>
            </w:r>
          </w:p>
        </w:tc>
        <w:tc>
          <w:tcPr>
            <w:tcW w:w="2114"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lang w:val="en-US" w:eastAsia="zh-CN"/>
              </w:rPr>
            </w:pPr>
            <w:r>
              <w:rPr>
                <w:rFonts w:hint="eastAsia"/>
                <w:lang w:val="en-US" w:eastAsia="zh-CN"/>
              </w:rPr>
              <w:t>16</w:t>
            </w:r>
          </w:p>
        </w:tc>
        <w:tc>
          <w:tcPr>
            <w:tcW w:w="1745" w:type="dxa"/>
          </w:tcPr>
          <w:p>
            <w:pPr>
              <w:rPr>
                <w:rFonts w:hint="default"/>
                <w:lang w:val="en-US" w:eastAsia="zh-CN"/>
              </w:rPr>
            </w:pPr>
            <w:r>
              <w:rPr>
                <w:rFonts w:hint="eastAsia"/>
                <w:lang w:val="en-US" w:eastAsia="zh-CN"/>
              </w:rPr>
              <w:t>美术221、222、艺术22、生物22、化学22、英语2201、2202、旅游英语22、电气22、水电22、物理22、藏应22、藏英22</w:t>
            </w:r>
          </w:p>
          <w:p>
            <w:pPr>
              <w:rPr>
                <w:rFonts w:hint="default"/>
                <w:lang w:val="en-US" w:eastAsia="zh-CN"/>
              </w:rPr>
            </w:pPr>
          </w:p>
        </w:tc>
        <w:tc>
          <w:tcPr>
            <w:tcW w:w="1344"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lang w:val="en-US" w:eastAsia="zh-CN"/>
              </w:rPr>
            </w:pPr>
            <w:r>
              <w:rPr>
                <w:rFonts w:hint="eastAsia"/>
                <w:lang w:val="en-US" w:eastAsia="zh-CN"/>
              </w:rPr>
              <w:t>500</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74" w:type="dxa"/>
            <w:vMerge w:val="continue"/>
            <w:tcBorders>
              <w:top w:val="nil"/>
            </w:tcBorders>
          </w:tcPr>
          <w:p/>
        </w:tc>
        <w:tc>
          <w:tcPr>
            <w:tcW w:w="2045" w:type="dxa"/>
          </w:tcPr>
          <w:p/>
        </w:tc>
        <w:tc>
          <w:tcPr>
            <w:tcW w:w="2114" w:type="dxa"/>
          </w:tcPr>
          <w:p/>
        </w:tc>
        <w:tc>
          <w:tcPr>
            <w:tcW w:w="1745" w:type="dxa"/>
          </w:tcPr>
          <w:p/>
        </w:tc>
        <w:tc>
          <w:tcPr>
            <w:tcW w:w="1344"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74" w:type="dxa"/>
            <w:vMerge w:val="continue"/>
            <w:tcBorders>
              <w:top w:val="nil"/>
            </w:tcBorders>
          </w:tcPr>
          <w:p/>
        </w:tc>
        <w:tc>
          <w:tcPr>
            <w:tcW w:w="2045" w:type="dxa"/>
          </w:tcPr>
          <w:p/>
        </w:tc>
        <w:tc>
          <w:tcPr>
            <w:tcW w:w="2114" w:type="dxa"/>
          </w:tcPr>
          <w:p/>
        </w:tc>
        <w:tc>
          <w:tcPr>
            <w:tcW w:w="1745" w:type="dxa"/>
          </w:tcPr>
          <w:p/>
        </w:tc>
        <w:tc>
          <w:tcPr>
            <w:tcW w:w="1344" w:type="dxa"/>
          </w:tcPr>
          <w:p/>
        </w:tc>
      </w:tr>
    </w:tbl>
    <w:p>
      <w:pPr>
        <w:rPr>
          <w:rFonts w:hint="eastAsia"/>
        </w:rPr>
      </w:pPr>
      <w:r>
        <w:rPr>
          <w:rFonts w:hint="eastAsia"/>
        </w:rPr>
        <w:t>三、课程教学创新情况</w:t>
      </w:r>
    </w:p>
    <w:p/>
    <w:tbl>
      <w:tblPr>
        <w:tblStyle w:val="5"/>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8899" w:type="dxa"/>
          </w:tcPr>
          <w:p>
            <w:r>
              <w:rPr>
                <w:rFonts w:hint="eastAsia"/>
                <w:lang w:val="en-US" w:eastAsia="zh-CN"/>
              </w:rPr>
              <w:t>1.</w:t>
            </w:r>
            <w:r>
              <w:t>教学目标及学情分析（限300 字）</w:t>
            </w:r>
          </w:p>
          <w:p>
            <w:pPr>
              <w:rPr>
                <w:rFonts w:hint="default"/>
                <w:lang w:val="en-US" w:eastAsia="zh-CN"/>
              </w:rPr>
            </w:pPr>
            <w:r>
              <w:rPr>
                <w:rFonts w:hint="eastAsia"/>
                <w:lang w:val="en-US" w:eastAsia="zh-CN"/>
              </w:rPr>
              <w:t>通过“四个与共”讲清楚中华民族共同体是一荣俱荣、一损俱损的命运共同体；通过“四个共同”帮助同学们树立正确的中华民族历史观，肃清错误历史观；通过大量历史资料的支撑讲清楚中华民族共同体形成的历史过程，通过典型案例讲透深层原理，突出问题意识，理出一条主线。提升学生透过现象看本质，通过正确中华民族历史观，甄别错误史观的障眼法。在百年未有之大变局和中华民族伟大复兴战略全局的国内外形势下，铸牢中华民族共同体意识，抵御各种分裂思想的渗透，增强“五个认同”、增强中华文化自信。</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8899" w:type="dxa"/>
          </w:tcPr>
          <w:p>
            <w:r>
              <w:rPr>
                <w:rFonts w:hint="eastAsia"/>
                <w:lang w:val="en-US" w:eastAsia="zh-CN"/>
              </w:rPr>
              <w:t>2.</w:t>
            </w:r>
            <w:r>
              <w:t>创新理念及思路（限300 字）</w:t>
            </w:r>
          </w:p>
          <w:p>
            <w:pPr>
              <w:rPr>
                <w:rFonts w:hint="default"/>
                <w:lang w:val="en-US" w:eastAsia="zh-CN"/>
              </w:rPr>
            </w:pPr>
            <w:r>
              <w:rPr>
                <w:rFonts w:hint="eastAsia"/>
                <w:lang w:val="en-US" w:eastAsia="zh-CN"/>
              </w:rPr>
              <w:t>《中华民族共同体概论》课以“培养什么人、怎样培养人、为谁培养人”等关键性问题为遵循，深入贯彻立德树人的根本任务，立足于创设有利于引导学生主动学习的课程实施环境，提高学生自主学习、合作交流以及分析问题解决问题的能力，通过学习帮助学生树立正确的国家观、民族观、宗教观、文化观、历史观，增强各民族学生对中华民族的认同，为实现现代化而共同奋斗。</w:t>
            </w:r>
          </w:p>
          <w:p>
            <w:pPr>
              <w:rPr>
                <w:rFonts w:hint="default"/>
                <w:lang w:val="en-US" w:eastAsia="zh-CN"/>
              </w:rPr>
            </w:pP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6" w:hRule="atLeast"/>
        </w:trPr>
        <w:tc>
          <w:tcPr>
            <w:tcW w:w="8899" w:type="dxa"/>
          </w:tcPr>
          <w:p>
            <w:r>
              <w:rPr>
                <w:rFonts w:hint="eastAsia"/>
                <w:lang w:val="en-US" w:eastAsia="zh-CN"/>
              </w:rPr>
              <w:t>3.</w:t>
            </w:r>
            <w:r>
              <w:t>创新方法及途径（限500字）（主要陈述在教学模式、教学内容、教学活动、教学组织、教学方法与手段、教学评价等方面如何实现教学创新）</w:t>
            </w:r>
          </w:p>
          <w:p>
            <w:pPr>
              <w:rPr>
                <w:rFonts w:hint="eastAsia"/>
                <w:lang w:val="en-US" w:eastAsia="zh-CN"/>
              </w:rPr>
            </w:pPr>
            <w:r>
              <w:rPr>
                <w:rFonts w:hint="eastAsia"/>
                <w:lang w:val="en-US" w:eastAsia="zh-CN"/>
              </w:rPr>
              <w:t>（一）重新组织教学内容，突出问题意识</w:t>
            </w:r>
          </w:p>
          <w:p>
            <w:pPr>
              <w:rPr>
                <w:rFonts w:hint="eastAsia"/>
                <w:lang w:val="en-US" w:eastAsia="zh-CN"/>
              </w:rPr>
            </w:pPr>
            <w:r>
              <w:rPr>
                <w:rFonts w:hint="eastAsia"/>
                <w:lang w:val="en-US" w:eastAsia="zh-CN"/>
              </w:rPr>
              <w:t>教师要对教学内容合理地优化与删减，突出教学重点、不求面面俱到，特别是对一些重点内容应根据历史脉络打通各专题、各章节的限制提炼归纳，在教学过程中应具备一定的灵活性。应立足甘南民族地区的情况多挖掘甘南各民族交往交流交融的真实案例，通过学生身边发生的真实案例更能拉近学生与书本之间的距离。</w:t>
            </w:r>
          </w:p>
          <w:p>
            <w:pPr>
              <w:rPr>
                <w:rFonts w:hint="eastAsia"/>
                <w:lang w:val="en-US" w:eastAsia="zh-CN"/>
              </w:rPr>
            </w:pPr>
            <w:r>
              <w:rPr>
                <w:rFonts w:hint="eastAsia"/>
                <w:lang w:val="en-US" w:eastAsia="zh-CN"/>
              </w:rPr>
              <w:t>（二）教学理念创新</w:t>
            </w:r>
          </w:p>
          <w:p>
            <w:pPr>
              <w:rPr>
                <w:rFonts w:hint="eastAsia"/>
                <w:lang w:val="en-US" w:eastAsia="zh-CN"/>
              </w:rPr>
            </w:pPr>
            <w:r>
              <w:rPr>
                <w:rFonts w:hint="eastAsia"/>
                <w:lang w:val="en-US" w:eastAsia="zh-CN"/>
              </w:rPr>
              <w:t>（1）老师必须把课堂交给学生，培养学生独立思考的能力。老师在课堂中可以采用分组协同讨论的方法。老师提前设置一些问题，由不同的学习小组共同探究不同的题目，并制作 PPT 在课堂中呈现出来。（2）可以通过布置作业的形式，让学生去收集甘南、临夏民族地区各民族交往交流交融的案例，还可以要求学生按不同专业进行实践，通过所学内容与本专业知识结合起来实现知识的跨学科联动。</w:t>
            </w:r>
          </w:p>
          <w:p>
            <w:pPr>
              <w:rPr>
                <w:rFonts w:hint="eastAsia"/>
                <w:lang w:val="en-US" w:eastAsia="zh-CN"/>
              </w:rPr>
            </w:pPr>
            <w:r>
              <w:rPr>
                <w:rFonts w:hint="eastAsia"/>
                <w:lang w:val="en-US" w:eastAsia="zh-CN"/>
              </w:rPr>
              <w:t>（三）以“形成性评价”为主题的三元评价体系</w:t>
            </w:r>
          </w:p>
          <w:p>
            <w:pPr>
              <w:rPr>
                <w:rFonts w:hint="eastAsia"/>
                <w:lang w:val="en-US" w:eastAsia="zh-CN"/>
              </w:rPr>
            </w:pPr>
            <w:r>
              <w:rPr>
                <w:rFonts w:hint="eastAsia"/>
                <w:lang w:val="en-US" w:eastAsia="zh-CN"/>
              </w:rPr>
              <w:t>（四）创新教学方法</w:t>
            </w:r>
          </w:p>
          <w:p>
            <w:pPr>
              <w:rPr>
                <w:rFonts w:hint="eastAsia"/>
                <w:lang w:val="en-US" w:eastAsia="zh-CN"/>
              </w:rPr>
            </w:pPr>
            <w:r>
              <w:rPr>
                <w:rFonts w:hint="eastAsia"/>
                <w:lang w:val="en-US" w:eastAsia="zh-CN"/>
              </w:rPr>
              <w:t>1、化陌生为熟悉、化熟悉为陌生</w:t>
            </w:r>
          </w:p>
          <w:p>
            <w:pPr>
              <w:rPr>
                <w:rFonts w:hint="eastAsia"/>
                <w:lang w:val="en-US" w:eastAsia="zh-CN"/>
              </w:rPr>
            </w:pPr>
            <w:r>
              <w:rPr>
                <w:rFonts w:hint="eastAsia"/>
                <w:lang w:val="en-US" w:eastAsia="zh-CN"/>
              </w:rPr>
              <w:t>在举例子的时候讲到俄乌冲突，通过化熟悉为陌生更加全面的了解事情的前因后果，做到知其然更知其所以然。</w:t>
            </w:r>
          </w:p>
          <w:p>
            <w:pPr>
              <w:rPr>
                <w:rFonts w:hint="eastAsia"/>
                <w:lang w:val="en-US" w:eastAsia="zh-CN"/>
              </w:rPr>
            </w:pPr>
            <w:r>
              <w:rPr>
                <w:rFonts w:hint="eastAsia"/>
                <w:lang w:val="en-US" w:eastAsia="zh-CN"/>
              </w:rPr>
              <w:t>2、寻求典型案列、讲透深层原理</w:t>
            </w:r>
          </w:p>
          <w:p>
            <w:pPr>
              <w:rPr>
                <w:rFonts w:hint="eastAsia"/>
                <w:lang w:val="en-US" w:eastAsia="zh-CN"/>
              </w:rPr>
            </w:pPr>
            <w:r>
              <w:rPr>
                <w:rFonts w:hint="eastAsia"/>
                <w:lang w:val="en-US" w:eastAsia="zh-CN"/>
              </w:rPr>
              <w:t>讲到秦朝为什么会统一六国？通过小吏“喜”的故事了解一个普通小吏，将他与国家命运紧紧联系在了一起，通过这些生动的故事更容易讲清楚深层的道理，既能够提升学生的兴趣更能避免理论互证。</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0" w:hRule="atLeast"/>
        </w:trPr>
        <w:tc>
          <w:tcPr>
            <w:tcW w:w="8899" w:type="dxa"/>
          </w:tcPr>
          <w:p>
            <w:r>
              <w:rPr>
                <w:rFonts w:hint="eastAsia"/>
                <w:lang w:val="en-US" w:eastAsia="zh-CN"/>
              </w:rPr>
              <w:t>4.</w:t>
            </w:r>
            <w:r>
              <w:t>教学创新效果及成果（限300字）（主要陈述通过实施教学改革创新，所取得的主要教育教学效果与成果、学生反馈，以及推广应用情况）</w:t>
            </w:r>
          </w:p>
          <w:p>
            <w:pPr>
              <w:rPr>
                <w:rFonts w:hint="eastAsia"/>
                <w:lang w:val="en-US" w:eastAsia="zh-CN"/>
              </w:rPr>
            </w:pPr>
            <w:r>
              <w:rPr>
                <w:rFonts w:hint="eastAsia"/>
                <w:lang w:val="en-US" w:eastAsia="zh-CN"/>
              </w:rPr>
              <w:t>1.学生自主探究学习能力增强：自主学习方法强化；学习兴趣浓厚，课堂中师生互动氛围良好，学生实践教学积极姓高，产生很多优秀的实践作品，激发了学习的积极性。</w:t>
            </w:r>
          </w:p>
          <w:p>
            <w:pPr>
              <w:rPr>
                <w:rFonts w:hint="default"/>
                <w:lang w:val="en-US" w:eastAsia="zh-CN"/>
              </w:rPr>
            </w:pPr>
            <w:r>
              <w:rPr>
                <w:rFonts w:hint="eastAsia"/>
                <w:lang w:val="en-US" w:eastAsia="zh-CN"/>
              </w:rPr>
              <w:t>2.教学与研究水平提高：师生作品在各类相关学科竞赛，研究项目、教学研究中取得成果。2021年指导学生拍摄的微电影《红色土司》荣获“我心中的思政课”全国高校大学生微电影展示活动优秀奖。指导学生在“学史增信开新局.奋起追梦助陇原”2021年甘肃省大学生讲思政课公开展示活动荣获二等奖。“理想校园.培根铸魂”甘肃省高校理论宣讲报告获得一等奖，甘肃省高校理论宣讲微视频（思政课教师组）获得三等奖。</w:t>
            </w:r>
          </w:p>
          <w:p/>
        </w:tc>
      </w:tr>
    </w:tbl>
    <w:p>
      <w:r>
        <w:t xml:space="preserve"> </w:t>
      </w:r>
    </w:p>
    <w:p>
      <w:pPr>
        <w:rPr>
          <w:rFonts w:hint="eastAsia"/>
        </w:rPr>
      </w:pPr>
      <w:r>
        <mc:AlternateContent>
          <mc:Choice Requires="wps">
            <w:drawing>
              <wp:anchor distT="0" distB="0" distL="114300" distR="114300" simplePos="0" relativeHeight="251659264" behindDoc="0" locked="0" layoutInCell="1" allowOverlap="1">
                <wp:simplePos x="0" y="0"/>
                <wp:positionH relativeFrom="page">
                  <wp:posOffset>1015365</wp:posOffset>
                </wp:positionH>
                <wp:positionV relativeFrom="paragraph">
                  <wp:posOffset>293370</wp:posOffset>
                </wp:positionV>
                <wp:extent cx="5730240" cy="8453755"/>
                <wp:effectExtent l="0" t="0" r="0" b="0"/>
                <wp:wrapNone/>
                <wp:docPr id="4" name="文本框 18"/>
                <wp:cNvGraphicFramePr/>
                <a:graphic xmlns:a="http://schemas.openxmlformats.org/drawingml/2006/main">
                  <a:graphicData uri="http://schemas.microsoft.com/office/word/2010/wordprocessingShape">
                    <wps:wsp>
                      <wps:cNvSpPr txBox="1"/>
                      <wps:spPr>
                        <a:xfrm>
                          <a:off x="0" y="0"/>
                          <a:ext cx="5730240" cy="8453755"/>
                        </a:xfrm>
                        <a:prstGeom prst="rect">
                          <a:avLst/>
                        </a:prstGeom>
                        <a:noFill/>
                        <a:ln>
                          <a:noFill/>
                        </a:ln>
                      </wps:spPr>
                      <wps:txbx>
                        <w:txbxContent>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6" w:hRule="atLeast"/>
                              </w:trPr>
                              <w:tc>
                                <w:tcPr>
                                  <w:tcW w:w="1459" w:type="dxa"/>
                                </w:tcPr>
                                <w:p>
                                  <w:pPr>
                                    <w:pStyle w:val="7"/>
                                    <w:rPr>
                                      <w:rFonts w:ascii="Microsoft JhengHei"/>
                                      <w:b/>
                                      <w:sz w:val="20"/>
                                    </w:rPr>
                                  </w:pPr>
                                </w:p>
                                <w:p>
                                  <w:pPr>
                                    <w:pStyle w:val="7"/>
                                    <w:rPr>
                                      <w:rFonts w:ascii="Microsoft JhengHei"/>
                                      <w:b/>
                                      <w:sz w:val="20"/>
                                    </w:rPr>
                                  </w:pPr>
                                </w:p>
                                <w:p>
                                  <w:pPr>
                                    <w:pStyle w:val="7"/>
                                    <w:rPr>
                                      <w:rFonts w:ascii="Microsoft JhengHei"/>
                                      <w:b/>
                                      <w:sz w:val="20"/>
                                    </w:rPr>
                                  </w:pPr>
                                </w:p>
                                <w:p>
                                  <w:pPr>
                                    <w:pStyle w:val="7"/>
                                    <w:spacing w:before="6"/>
                                    <w:rPr>
                                      <w:rFonts w:ascii="Microsoft JhengHei"/>
                                      <w:b/>
                                      <w:sz w:val="15"/>
                                    </w:rPr>
                                  </w:pPr>
                                </w:p>
                                <w:p>
                                  <w:pPr>
                                    <w:pStyle w:val="7"/>
                                    <w:spacing w:line="244" w:lineRule="auto"/>
                                    <w:ind w:right="302" w:firstLine="210" w:firstLineChars="100"/>
                                    <w:rPr>
                                      <w:sz w:val="21"/>
                                    </w:rPr>
                                  </w:pPr>
                                  <w:r>
                                    <w:rPr>
                                      <w:rFonts w:hint="eastAsia"/>
                                      <w:sz w:val="21"/>
                                      <w:lang w:eastAsia="zh-CN"/>
                                    </w:rPr>
                                    <w:t>院系</w:t>
                                  </w:r>
                                  <w:r>
                                    <w:rPr>
                                      <w:sz w:val="21"/>
                                    </w:rPr>
                                    <w:t>意见</w:t>
                                  </w:r>
                                </w:p>
                              </w:tc>
                              <w:tc>
                                <w:tcPr>
                                  <w:tcW w:w="7480" w:type="dxa"/>
                                </w:tcPr>
                                <w:p>
                                  <w:pPr>
                                    <w:pStyle w:val="7"/>
                                    <w:rPr>
                                      <w:rFonts w:ascii="Microsoft JhengHei"/>
                                      <w:b/>
                                      <w:sz w:val="24"/>
                                    </w:rPr>
                                  </w:pPr>
                                </w:p>
                                <w:p>
                                  <w:pPr>
                                    <w:pStyle w:val="7"/>
                                    <w:rPr>
                                      <w:rFonts w:ascii="Microsoft JhengHei"/>
                                      <w:b/>
                                      <w:sz w:val="24"/>
                                    </w:rPr>
                                  </w:pPr>
                                </w:p>
                                <w:p>
                                  <w:pPr>
                                    <w:pStyle w:val="7"/>
                                    <w:rPr>
                                      <w:rFonts w:ascii="Microsoft JhengHei"/>
                                      <w:b/>
                                      <w:sz w:val="24"/>
                                    </w:rPr>
                                  </w:pPr>
                                </w:p>
                                <w:p>
                                  <w:pPr>
                                    <w:pStyle w:val="7"/>
                                    <w:spacing w:before="1"/>
                                    <w:ind w:firstLine="5520" w:firstLineChars="2300"/>
                                    <w:rPr>
                                      <w:sz w:val="24"/>
                                    </w:rPr>
                                  </w:pPr>
                                </w:p>
                                <w:p>
                                  <w:pPr>
                                    <w:pStyle w:val="7"/>
                                    <w:spacing w:before="1"/>
                                    <w:ind w:firstLine="5520" w:firstLineChars="2300"/>
                                    <w:rPr>
                                      <w:sz w:val="24"/>
                                    </w:rPr>
                                  </w:pPr>
                                </w:p>
                                <w:p>
                                  <w:pPr>
                                    <w:pStyle w:val="7"/>
                                    <w:spacing w:before="1"/>
                                    <w:ind w:firstLine="5520" w:firstLineChars="2300"/>
                                    <w:rPr>
                                      <w:sz w:val="24"/>
                                    </w:rPr>
                                  </w:pPr>
                                </w:p>
                                <w:p>
                                  <w:pPr>
                                    <w:pStyle w:val="7"/>
                                    <w:spacing w:before="1"/>
                                    <w:ind w:firstLine="5520" w:firstLineChars="2300"/>
                                    <w:rPr>
                                      <w:sz w:val="24"/>
                                    </w:rPr>
                                  </w:pPr>
                                </w:p>
                                <w:p>
                                  <w:pPr>
                                    <w:pStyle w:val="7"/>
                                    <w:spacing w:before="1"/>
                                    <w:ind w:firstLine="5520" w:firstLineChars="2300"/>
                                    <w:rPr>
                                      <w:sz w:val="24"/>
                                    </w:rPr>
                                  </w:pPr>
                                  <w:r>
                                    <w:rPr>
                                      <w:sz w:val="24"/>
                                    </w:rPr>
                                    <w:t>（盖章）</w:t>
                                  </w:r>
                                </w:p>
                                <w:p>
                                  <w:pPr>
                                    <w:pStyle w:val="7"/>
                                    <w:tabs>
                                      <w:tab w:val="left" w:pos="5869"/>
                                      <w:tab w:val="left" w:pos="6469"/>
                                    </w:tabs>
                                    <w:spacing w:before="93"/>
                                    <w:ind w:left="5269"/>
                                    <w:rPr>
                                      <w:sz w:val="24"/>
                                    </w:rPr>
                                  </w:pPr>
                                  <w:r>
                                    <w:rPr>
                                      <w:sz w:val="24"/>
                                    </w:rPr>
                                    <w:t>年</w:t>
                                  </w:r>
                                  <w:r>
                                    <w:rPr>
                                      <w:sz w:val="24"/>
                                    </w:rPr>
                                    <w:tab/>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2" w:hRule="atLeast"/>
                              </w:trPr>
                              <w:tc>
                                <w:tcPr>
                                  <w:tcW w:w="1459" w:type="dxa"/>
                                </w:tcPr>
                                <w:p>
                                  <w:pPr>
                                    <w:pStyle w:val="7"/>
                                    <w:rPr>
                                      <w:rFonts w:ascii="Microsoft JhengHei"/>
                                      <w:b/>
                                      <w:sz w:val="20"/>
                                    </w:rPr>
                                  </w:pPr>
                                </w:p>
                                <w:p>
                                  <w:pPr>
                                    <w:pStyle w:val="7"/>
                                    <w:spacing w:line="244" w:lineRule="auto"/>
                                    <w:ind w:right="302"/>
                                    <w:rPr>
                                      <w:rFonts w:hint="eastAsia"/>
                                      <w:sz w:val="21"/>
                                      <w:lang w:eastAsia="zh-CN"/>
                                    </w:rPr>
                                  </w:pPr>
                                </w:p>
                                <w:p>
                                  <w:pPr>
                                    <w:pStyle w:val="7"/>
                                    <w:spacing w:line="244" w:lineRule="auto"/>
                                    <w:ind w:right="302"/>
                                    <w:rPr>
                                      <w:sz w:val="21"/>
                                    </w:rPr>
                                  </w:pPr>
                                  <w:r>
                                    <w:rPr>
                                      <w:rFonts w:hint="eastAsia"/>
                                      <w:sz w:val="21"/>
                                      <w:lang w:eastAsia="zh-CN"/>
                                    </w:rPr>
                                    <w:t>院系</w:t>
                                  </w:r>
                                  <w:r>
                                    <w:rPr>
                                      <w:sz w:val="21"/>
                                    </w:rPr>
                                    <w:t>政治审查意见</w:t>
                                  </w:r>
                                </w:p>
                              </w:tc>
                              <w:tc>
                                <w:tcPr>
                                  <w:tcW w:w="7480" w:type="dxa"/>
                                </w:tcPr>
                                <w:p>
                                  <w:pPr>
                                    <w:pStyle w:val="7"/>
                                    <w:rPr>
                                      <w:sz w:val="21"/>
                                    </w:rPr>
                                  </w:pPr>
                                </w:p>
                                <w:p>
                                  <w:pPr>
                                    <w:pStyle w:val="7"/>
                                    <w:rPr>
                                      <w:sz w:val="21"/>
                                    </w:rPr>
                                  </w:pPr>
                                </w:p>
                                <w:p>
                                  <w:pPr>
                                    <w:pStyle w:val="7"/>
                                    <w:ind w:firstLine="630" w:firstLineChars="300"/>
                                    <w:rPr>
                                      <w:sz w:val="21"/>
                                    </w:rPr>
                                  </w:pPr>
                                  <w:r>
                                    <w:rPr>
                                      <w:sz w:val="21"/>
                                    </w:rPr>
                                    <w:t>该课程内容及上传的申报材料思想导向正确，不存在思想性问题。</w:t>
                                  </w:r>
                                </w:p>
                                <w:p>
                                  <w:pPr>
                                    <w:pStyle w:val="7"/>
                                    <w:spacing w:before="132" w:line="357" w:lineRule="auto"/>
                                    <w:ind w:left="107" w:right="372"/>
                                    <w:rPr>
                                      <w:spacing w:val="-5"/>
                                      <w:sz w:val="21"/>
                                    </w:rPr>
                                  </w:pPr>
                                  <w:r>
                                    <w:rPr>
                                      <w:spacing w:val="-9"/>
                                      <w:sz w:val="21"/>
                                    </w:rPr>
                                    <w:t>主讲教师及团队成员遵纪守法，无违法违纪行为，不存在师德师风问题、学术</w:t>
                                  </w:r>
                                  <w:r>
                                    <w:rPr>
                                      <w:spacing w:val="-5"/>
                                      <w:sz w:val="21"/>
                                    </w:rPr>
                                    <w:t>不端等问题，三年内未出现过教学事故。</w:t>
                                  </w:r>
                                </w:p>
                                <w:p>
                                  <w:pPr>
                                    <w:pStyle w:val="7"/>
                                    <w:spacing w:before="132" w:line="357" w:lineRule="auto"/>
                                    <w:ind w:left="107" w:right="372"/>
                                    <w:rPr>
                                      <w:spacing w:val="-5"/>
                                      <w:sz w:val="21"/>
                                    </w:rPr>
                                  </w:pPr>
                                </w:p>
                                <w:p>
                                  <w:pPr>
                                    <w:pStyle w:val="7"/>
                                    <w:tabs>
                                      <w:tab w:val="left" w:pos="5907"/>
                                      <w:tab w:val="left" w:pos="6507"/>
                                    </w:tabs>
                                    <w:spacing w:line="400" w:lineRule="atLeast"/>
                                    <w:ind w:right="499" w:firstLine="4320" w:firstLineChars="1800"/>
                                    <w:rPr>
                                      <w:spacing w:val="-16"/>
                                      <w:sz w:val="24"/>
                                    </w:rPr>
                                  </w:pPr>
                                  <w:r>
                                    <w:rPr>
                                      <w:sz w:val="24"/>
                                    </w:rPr>
                                    <w:t>党</w:t>
                                  </w:r>
                                  <w:r>
                                    <w:rPr>
                                      <w:rFonts w:hint="eastAsia"/>
                                      <w:sz w:val="24"/>
                                      <w:lang w:eastAsia="zh-CN"/>
                                    </w:rPr>
                                    <w:t>总支</w:t>
                                  </w:r>
                                  <w:r>
                                    <w:rPr>
                                      <w:sz w:val="24"/>
                                    </w:rPr>
                                    <w:t>（盖章</w:t>
                                  </w:r>
                                  <w:r>
                                    <w:rPr>
                                      <w:spacing w:val="-16"/>
                                      <w:sz w:val="24"/>
                                    </w:rPr>
                                    <w:t xml:space="preserve">） </w:t>
                                  </w:r>
                                </w:p>
                                <w:p>
                                  <w:pPr>
                                    <w:pStyle w:val="7"/>
                                    <w:tabs>
                                      <w:tab w:val="left" w:pos="5907"/>
                                      <w:tab w:val="left" w:pos="6507"/>
                                    </w:tabs>
                                    <w:spacing w:line="400" w:lineRule="atLeast"/>
                                    <w:ind w:right="499" w:firstLine="4080" w:firstLineChars="1700"/>
                                    <w:rPr>
                                      <w:sz w:val="24"/>
                                    </w:rPr>
                                  </w:pPr>
                                  <w:r>
                                    <w:rPr>
                                      <w:sz w:val="24"/>
                                    </w:rPr>
                                    <w:t>年</w:t>
                                  </w:r>
                                  <w:r>
                                    <w:rPr>
                                      <w:rFonts w:hint="eastAsia"/>
                                      <w:sz w:val="24"/>
                                      <w:lang w:val="en-US" w:eastAsia="zh-CN"/>
                                    </w:rPr>
                                    <w:t xml:space="preserve">      </w:t>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9" w:hRule="atLeast"/>
                              </w:trPr>
                              <w:tc>
                                <w:tcPr>
                                  <w:tcW w:w="1459" w:type="dxa"/>
                                </w:tcPr>
                                <w:p>
                                  <w:pPr>
                                    <w:pStyle w:val="7"/>
                                    <w:rPr>
                                      <w:rFonts w:ascii="Microsoft JhengHei"/>
                                      <w:b/>
                                      <w:sz w:val="20"/>
                                    </w:rPr>
                                  </w:pPr>
                                </w:p>
                                <w:p>
                                  <w:pPr>
                                    <w:pStyle w:val="7"/>
                                    <w:rPr>
                                      <w:rFonts w:ascii="Microsoft JhengHei"/>
                                      <w:b/>
                                      <w:sz w:val="20"/>
                                    </w:rPr>
                                  </w:pPr>
                                </w:p>
                                <w:p>
                                  <w:pPr>
                                    <w:pStyle w:val="7"/>
                                    <w:rPr>
                                      <w:rFonts w:ascii="Microsoft JhengHei"/>
                                      <w:b/>
                                      <w:sz w:val="20"/>
                                    </w:rPr>
                                  </w:pPr>
                                </w:p>
                                <w:p>
                                  <w:pPr>
                                    <w:pStyle w:val="7"/>
                                    <w:spacing w:before="8"/>
                                    <w:rPr>
                                      <w:rFonts w:ascii="Microsoft JhengHei"/>
                                      <w:b/>
                                      <w:sz w:val="29"/>
                                    </w:rPr>
                                  </w:pPr>
                                </w:p>
                                <w:p>
                                  <w:pPr>
                                    <w:pStyle w:val="7"/>
                                    <w:ind w:left="314"/>
                                    <w:rPr>
                                      <w:sz w:val="21"/>
                                    </w:rPr>
                                  </w:pPr>
                                  <w:r>
                                    <w:rPr>
                                      <w:rFonts w:hint="eastAsia"/>
                                      <w:sz w:val="21"/>
                                      <w:lang w:eastAsia="zh-CN"/>
                                    </w:rPr>
                                    <w:t>教务处</w:t>
                                  </w:r>
                                  <w:r>
                                    <w:rPr>
                                      <w:sz w:val="21"/>
                                    </w:rPr>
                                    <w:t>意见</w:t>
                                  </w:r>
                                </w:p>
                              </w:tc>
                              <w:tc>
                                <w:tcPr>
                                  <w:tcW w:w="7480" w:type="dxa"/>
                                </w:tcPr>
                                <w:p>
                                  <w:pPr>
                                    <w:pStyle w:val="7"/>
                                    <w:rPr>
                                      <w:rFonts w:ascii="Microsoft JhengHei"/>
                                      <w:b/>
                                      <w:sz w:val="24"/>
                                    </w:rPr>
                                  </w:pPr>
                                </w:p>
                                <w:p>
                                  <w:pPr>
                                    <w:pStyle w:val="7"/>
                                    <w:rPr>
                                      <w:rFonts w:ascii="Microsoft JhengHei"/>
                                      <w:b/>
                                      <w:sz w:val="24"/>
                                    </w:rPr>
                                  </w:pPr>
                                </w:p>
                                <w:p>
                                  <w:pPr>
                                    <w:pStyle w:val="7"/>
                                    <w:rPr>
                                      <w:rFonts w:ascii="Microsoft JhengHei"/>
                                      <w:b/>
                                      <w:sz w:val="24"/>
                                    </w:rPr>
                                  </w:pPr>
                                </w:p>
                                <w:p>
                                  <w:pPr>
                                    <w:pStyle w:val="7"/>
                                    <w:rPr>
                                      <w:rFonts w:ascii="Microsoft JhengHei"/>
                                      <w:b/>
                                      <w:sz w:val="24"/>
                                    </w:rPr>
                                  </w:pPr>
                                </w:p>
                                <w:p>
                                  <w:pPr>
                                    <w:pStyle w:val="7"/>
                                    <w:rPr>
                                      <w:rFonts w:ascii="Microsoft JhengHei"/>
                                      <w:b/>
                                      <w:sz w:val="24"/>
                                    </w:rPr>
                                  </w:pPr>
                                </w:p>
                                <w:p>
                                  <w:pPr>
                                    <w:pStyle w:val="7"/>
                                    <w:spacing w:before="8"/>
                                    <w:rPr>
                                      <w:rFonts w:ascii="Microsoft JhengHei"/>
                                      <w:b/>
                                      <w:sz w:val="29"/>
                                    </w:rPr>
                                  </w:pPr>
                                </w:p>
                                <w:p>
                                  <w:pPr>
                                    <w:pStyle w:val="7"/>
                                    <w:tabs>
                                      <w:tab w:val="left" w:pos="5749"/>
                                      <w:tab w:val="left" w:pos="6349"/>
                                    </w:tabs>
                                    <w:spacing w:before="1" w:line="400" w:lineRule="atLeast"/>
                                    <w:ind w:right="619" w:firstLine="4800" w:firstLineChars="2000"/>
                                    <w:rPr>
                                      <w:spacing w:val="-16"/>
                                      <w:sz w:val="24"/>
                                    </w:rPr>
                                  </w:pPr>
                                  <w:r>
                                    <w:rPr>
                                      <w:rFonts w:hint="eastAsia"/>
                                      <w:sz w:val="24"/>
                                      <w:lang w:eastAsia="zh-CN"/>
                                    </w:rPr>
                                    <w:t>教务处</w:t>
                                  </w:r>
                                  <w:r>
                                    <w:rPr>
                                      <w:sz w:val="24"/>
                                    </w:rPr>
                                    <w:t>（盖章</w:t>
                                  </w:r>
                                  <w:r>
                                    <w:rPr>
                                      <w:spacing w:val="-16"/>
                                      <w:sz w:val="24"/>
                                    </w:rPr>
                                    <w:t>）</w:t>
                                  </w:r>
                                </w:p>
                                <w:p>
                                  <w:pPr>
                                    <w:pStyle w:val="7"/>
                                    <w:tabs>
                                      <w:tab w:val="left" w:pos="5749"/>
                                      <w:tab w:val="left" w:pos="6349"/>
                                    </w:tabs>
                                    <w:spacing w:before="1" w:line="400" w:lineRule="atLeast"/>
                                    <w:ind w:right="619" w:firstLine="4576" w:firstLineChars="2200"/>
                                    <w:rPr>
                                      <w:sz w:val="24"/>
                                    </w:rPr>
                                  </w:pPr>
                                  <w:r>
                                    <w:rPr>
                                      <w:rFonts w:hint="eastAsia"/>
                                      <w:spacing w:val="-16"/>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pPr>
                              <w:pStyle w:val="4"/>
                            </w:pPr>
                          </w:p>
                        </w:txbxContent>
                      </wps:txbx>
                      <wps:bodyPr lIns="0" tIns="0" rIns="0" bIns="0" upright="1"/>
                    </wps:wsp>
                  </a:graphicData>
                </a:graphic>
              </wp:anchor>
            </w:drawing>
          </mc:Choice>
          <mc:Fallback>
            <w:pict>
              <v:shape id="文本框 18" o:spid="_x0000_s1026" o:spt="202" type="#_x0000_t202" style="position:absolute;left:0pt;margin-left:79.95pt;margin-top:23.1pt;height:665.65pt;width:451.2pt;mso-position-horizontal-relative:page;z-index:251659264;mso-width-relative:page;mso-height-relative:page;" filled="f" stroked="f" coordsize="21600,21600" o:gfxdata="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Z3jtoAAAAMAQAADwAAAAAAAAABACAAAAAiAAAAZHJzL2Rvd25yZXYueG1s&#10;UEsBAhQAFAAAAAgAh07iQP2ZD+m9AQAAdAMAAA4AAAAAAAAAAQAgAAAAKQEAAGRycy9lMm9Eb2Mu&#10;eG1sUEsFBgAAAAAGAAYAWQEAAFgFAAAAAA==&#10;">
                <v:fill on="f" focussize="0,0"/>
                <v:stroke on="f"/>
                <v:imagedata o:title=""/>
                <o:lock v:ext="edit" aspectratio="f"/>
                <v:textbox inset="0mm,0mm,0mm,0mm">
                  <w:txbxContent>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6" w:hRule="atLeast"/>
                        </w:trPr>
                        <w:tc>
                          <w:tcPr>
                            <w:tcW w:w="1459" w:type="dxa"/>
                          </w:tcPr>
                          <w:p>
                            <w:pPr>
                              <w:pStyle w:val="7"/>
                              <w:rPr>
                                <w:rFonts w:ascii="Microsoft JhengHei"/>
                                <w:b/>
                                <w:sz w:val="20"/>
                              </w:rPr>
                            </w:pPr>
                          </w:p>
                          <w:p>
                            <w:pPr>
                              <w:pStyle w:val="7"/>
                              <w:rPr>
                                <w:rFonts w:ascii="Microsoft JhengHei"/>
                                <w:b/>
                                <w:sz w:val="20"/>
                              </w:rPr>
                            </w:pPr>
                          </w:p>
                          <w:p>
                            <w:pPr>
                              <w:pStyle w:val="7"/>
                              <w:rPr>
                                <w:rFonts w:ascii="Microsoft JhengHei"/>
                                <w:b/>
                                <w:sz w:val="20"/>
                              </w:rPr>
                            </w:pPr>
                          </w:p>
                          <w:p>
                            <w:pPr>
                              <w:pStyle w:val="7"/>
                              <w:spacing w:before="6"/>
                              <w:rPr>
                                <w:rFonts w:ascii="Microsoft JhengHei"/>
                                <w:b/>
                                <w:sz w:val="15"/>
                              </w:rPr>
                            </w:pPr>
                          </w:p>
                          <w:p>
                            <w:pPr>
                              <w:pStyle w:val="7"/>
                              <w:spacing w:line="244" w:lineRule="auto"/>
                              <w:ind w:right="302" w:firstLine="210" w:firstLineChars="100"/>
                              <w:rPr>
                                <w:sz w:val="21"/>
                              </w:rPr>
                            </w:pPr>
                            <w:r>
                              <w:rPr>
                                <w:rFonts w:hint="eastAsia"/>
                                <w:sz w:val="21"/>
                                <w:lang w:eastAsia="zh-CN"/>
                              </w:rPr>
                              <w:t>院系</w:t>
                            </w:r>
                            <w:r>
                              <w:rPr>
                                <w:sz w:val="21"/>
                              </w:rPr>
                              <w:t>意见</w:t>
                            </w:r>
                          </w:p>
                        </w:tc>
                        <w:tc>
                          <w:tcPr>
                            <w:tcW w:w="7480" w:type="dxa"/>
                          </w:tcPr>
                          <w:p>
                            <w:pPr>
                              <w:pStyle w:val="7"/>
                              <w:rPr>
                                <w:rFonts w:ascii="Microsoft JhengHei"/>
                                <w:b/>
                                <w:sz w:val="24"/>
                              </w:rPr>
                            </w:pPr>
                          </w:p>
                          <w:p>
                            <w:pPr>
                              <w:pStyle w:val="7"/>
                              <w:rPr>
                                <w:rFonts w:ascii="Microsoft JhengHei"/>
                                <w:b/>
                                <w:sz w:val="24"/>
                              </w:rPr>
                            </w:pPr>
                          </w:p>
                          <w:p>
                            <w:pPr>
                              <w:pStyle w:val="7"/>
                              <w:rPr>
                                <w:rFonts w:ascii="Microsoft JhengHei"/>
                                <w:b/>
                                <w:sz w:val="24"/>
                              </w:rPr>
                            </w:pPr>
                          </w:p>
                          <w:p>
                            <w:pPr>
                              <w:pStyle w:val="7"/>
                              <w:spacing w:before="1"/>
                              <w:ind w:firstLine="5520" w:firstLineChars="2300"/>
                              <w:rPr>
                                <w:sz w:val="24"/>
                              </w:rPr>
                            </w:pPr>
                          </w:p>
                          <w:p>
                            <w:pPr>
                              <w:pStyle w:val="7"/>
                              <w:spacing w:before="1"/>
                              <w:ind w:firstLine="5520" w:firstLineChars="2300"/>
                              <w:rPr>
                                <w:sz w:val="24"/>
                              </w:rPr>
                            </w:pPr>
                          </w:p>
                          <w:p>
                            <w:pPr>
                              <w:pStyle w:val="7"/>
                              <w:spacing w:before="1"/>
                              <w:ind w:firstLine="5520" w:firstLineChars="2300"/>
                              <w:rPr>
                                <w:sz w:val="24"/>
                              </w:rPr>
                            </w:pPr>
                          </w:p>
                          <w:p>
                            <w:pPr>
                              <w:pStyle w:val="7"/>
                              <w:spacing w:before="1"/>
                              <w:ind w:firstLine="5520" w:firstLineChars="2300"/>
                              <w:rPr>
                                <w:sz w:val="24"/>
                              </w:rPr>
                            </w:pPr>
                          </w:p>
                          <w:p>
                            <w:pPr>
                              <w:pStyle w:val="7"/>
                              <w:spacing w:before="1"/>
                              <w:ind w:firstLine="5520" w:firstLineChars="2300"/>
                              <w:rPr>
                                <w:sz w:val="24"/>
                              </w:rPr>
                            </w:pPr>
                            <w:r>
                              <w:rPr>
                                <w:sz w:val="24"/>
                              </w:rPr>
                              <w:t>（盖章）</w:t>
                            </w:r>
                          </w:p>
                          <w:p>
                            <w:pPr>
                              <w:pStyle w:val="7"/>
                              <w:tabs>
                                <w:tab w:val="left" w:pos="5869"/>
                                <w:tab w:val="left" w:pos="6469"/>
                              </w:tabs>
                              <w:spacing w:before="93"/>
                              <w:ind w:left="5269"/>
                              <w:rPr>
                                <w:sz w:val="24"/>
                              </w:rPr>
                            </w:pPr>
                            <w:r>
                              <w:rPr>
                                <w:sz w:val="24"/>
                              </w:rPr>
                              <w:t>年</w:t>
                            </w:r>
                            <w:r>
                              <w:rPr>
                                <w:sz w:val="24"/>
                              </w:rPr>
                              <w:tab/>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2" w:hRule="atLeast"/>
                        </w:trPr>
                        <w:tc>
                          <w:tcPr>
                            <w:tcW w:w="1459" w:type="dxa"/>
                          </w:tcPr>
                          <w:p>
                            <w:pPr>
                              <w:pStyle w:val="7"/>
                              <w:rPr>
                                <w:rFonts w:ascii="Microsoft JhengHei"/>
                                <w:b/>
                                <w:sz w:val="20"/>
                              </w:rPr>
                            </w:pPr>
                          </w:p>
                          <w:p>
                            <w:pPr>
                              <w:pStyle w:val="7"/>
                              <w:spacing w:line="244" w:lineRule="auto"/>
                              <w:ind w:right="302"/>
                              <w:rPr>
                                <w:rFonts w:hint="eastAsia"/>
                                <w:sz w:val="21"/>
                                <w:lang w:eastAsia="zh-CN"/>
                              </w:rPr>
                            </w:pPr>
                          </w:p>
                          <w:p>
                            <w:pPr>
                              <w:pStyle w:val="7"/>
                              <w:spacing w:line="244" w:lineRule="auto"/>
                              <w:ind w:right="302"/>
                              <w:rPr>
                                <w:sz w:val="21"/>
                              </w:rPr>
                            </w:pPr>
                            <w:r>
                              <w:rPr>
                                <w:rFonts w:hint="eastAsia"/>
                                <w:sz w:val="21"/>
                                <w:lang w:eastAsia="zh-CN"/>
                              </w:rPr>
                              <w:t>院系</w:t>
                            </w:r>
                            <w:r>
                              <w:rPr>
                                <w:sz w:val="21"/>
                              </w:rPr>
                              <w:t>政治审查意见</w:t>
                            </w:r>
                          </w:p>
                        </w:tc>
                        <w:tc>
                          <w:tcPr>
                            <w:tcW w:w="7480" w:type="dxa"/>
                          </w:tcPr>
                          <w:p>
                            <w:pPr>
                              <w:pStyle w:val="7"/>
                              <w:rPr>
                                <w:sz w:val="21"/>
                              </w:rPr>
                            </w:pPr>
                          </w:p>
                          <w:p>
                            <w:pPr>
                              <w:pStyle w:val="7"/>
                              <w:rPr>
                                <w:sz w:val="21"/>
                              </w:rPr>
                            </w:pPr>
                          </w:p>
                          <w:p>
                            <w:pPr>
                              <w:pStyle w:val="7"/>
                              <w:ind w:firstLine="630" w:firstLineChars="300"/>
                              <w:rPr>
                                <w:sz w:val="21"/>
                              </w:rPr>
                            </w:pPr>
                            <w:r>
                              <w:rPr>
                                <w:sz w:val="21"/>
                              </w:rPr>
                              <w:t>该课程内容及上传的申报材料思想导向正确，不存在思想性问题。</w:t>
                            </w:r>
                          </w:p>
                          <w:p>
                            <w:pPr>
                              <w:pStyle w:val="7"/>
                              <w:spacing w:before="132" w:line="357" w:lineRule="auto"/>
                              <w:ind w:left="107" w:right="372"/>
                              <w:rPr>
                                <w:spacing w:val="-5"/>
                                <w:sz w:val="21"/>
                              </w:rPr>
                            </w:pPr>
                            <w:r>
                              <w:rPr>
                                <w:spacing w:val="-9"/>
                                <w:sz w:val="21"/>
                              </w:rPr>
                              <w:t>主讲教师及团队成员遵纪守法，无违法违纪行为，不存在师德师风问题、学术</w:t>
                            </w:r>
                            <w:r>
                              <w:rPr>
                                <w:spacing w:val="-5"/>
                                <w:sz w:val="21"/>
                              </w:rPr>
                              <w:t>不端等问题，三年内未出现过教学事故。</w:t>
                            </w:r>
                          </w:p>
                          <w:p>
                            <w:pPr>
                              <w:pStyle w:val="7"/>
                              <w:spacing w:before="132" w:line="357" w:lineRule="auto"/>
                              <w:ind w:left="107" w:right="372"/>
                              <w:rPr>
                                <w:spacing w:val="-5"/>
                                <w:sz w:val="21"/>
                              </w:rPr>
                            </w:pPr>
                          </w:p>
                          <w:p>
                            <w:pPr>
                              <w:pStyle w:val="7"/>
                              <w:tabs>
                                <w:tab w:val="left" w:pos="5907"/>
                                <w:tab w:val="left" w:pos="6507"/>
                              </w:tabs>
                              <w:spacing w:line="400" w:lineRule="atLeast"/>
                              <w:ind w:right="499" w:firstLine="4320" w:firstLineChars="1800"/>
                              <w:rPr>
                                <w:spacing w:val="-16"/>
                                <w:sz w:val="24"/>
                              </w:rPr>
                            </w:pPr>
                            <w:r>
                              <w:rPr>
                                <w:sz w:val="24"/>
                              </w:rPr>
                              <w:t>党</w:t>
                            </w:r>
                            <w:r>
                              <w:rPr>
                                <w:rFonts w:hint="eastAsia"/>
                                <w:sz w:val="24"/>
                                <w:lang w:eastAsia="zh-CN"/>
                              </w:rPr>
                              <w:t>总支</w:t>
                            </w:r>
                            <w:r>
                              <w:rPr>
                                <w:sz w:val="24"/>
                              </w:rPr>
                              <w:t>（盖章</w:t>
                            </w:r>
                            <w:r>
                              <w:rPr>
                                <w:spacing w:val="-16"/>
                                <w:sz w:val="24"/>
                              </w:rPr>
                              <w:t xml:space="preserve">） </w:t>
                            </w:r>
                          </w:p>
                          <w:p>
                            <w:pPr>
                              <w:pStyle w:val="7"/>
                              <w:tabs>
                                <w:tab w:val="left" w:pos="5907"/>
                                <w:tab w:val="left" w:pos="6507"/>
                              </w:tabs>
                              <w:spacing w:line="400" w:lineRule="atLeast"/>
                              <w:ind w:right="499" w:firstLine="4080" w:firstLineChars="1700"/>
                              <w:rPr>
                                <w:sz w:val="24"/>
                              </w:rPr>
                            </w:pPr>
                            <w:r>
                              <w:rPr>
                                <w:sz w:val="24"/>
                              </w:rPr>
                              <w:t>年</w:t>
                            </w:r>
                            <w:r>
                              <w:rPr>
                                <w:rFonts w:hint="eastAsia"/>
                                <w:sz w:val="24"/>
                                <w:lang w:val="en-US" w:eastAsia="zh-CN"/>
                              </w:rPr>
                              <w:t xml:space="preserve">      </w:t>
                            </w:r>
                            <w:r>
                              <w:rPr>
                                <w:sz w:val="24"/>
                              </w:rPr>
                              <w:t>月</w:t>
                            </w:r>
                            <w:r>
                              <w:rPr>
                                <w:sz w:val="24"/>
                              </w:rPr>
                              <w:tab/>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9" w:hRule="atLeast"/>
                        </w:trPr>
                        <w:tc>
                          <w:tcPr>
                            <w:tcW w:w="1459" w:type="dxa"/>
                          </w:tcPr>
                          <w:p>
                            <w:pPr>
                              <w:pStyle w:val="7"/>
                              <w:rPr>
                                <w:rFonts w:ascii="Microsoft JhengHei"/>
                                <w:b/>
                                <w:sz w:val="20"/>
                              </w:rPr>
                            </w:pPr>
                          </w:p>
                          <w:p>
                            <w:pPr>
                              <w:pStyle w:val="7"/>
                              <w:rPr>
                                <w:rFonts w:ascii="Microsoft JhengHei"/>
                                <w:b/>
                                <w:sz w:val="20"/>
                              </w:rPr>
                            </w:pPr>
                          </w:p>
                          <w:p>
                            <w:pPr>
                              <w:pStyle w:val="7"/>
                              <w:rPr>
                                <w:rFonts w:ascii="Microsoft JhengHei"/>
                                <w:b/>
                                <w:sz w:val="20"/>
                              </w:rPr>
                            </w:pPr>
                          </w:p>
                          <w:p>
                            <w:pPr>
                              <w:pStyle w:val="7"/>
                              <w:spacing w:before="8"/>
                              <w:rPr>
                                <w:rFonts w:ascii="Microsoft JhengHei"/>
                                <w:b/>
                                <w:sz w:val="29"/>
                              </w:rPr>
                            </w:pPr>
                          </w:p>
                          <w:p>
                            <w:pPr>
                              <w:pStyle w:val="7"/>
                              <w:ind w:left="314"/>
                              <w:rPr>
                                <w:sz w:val="21"/>
                              </w:rPr>
                            </w:pPr>
                            <w:r>
                              <w:rPr>
                                <w:rFonts w:hint="eastAsia"/>
                                <w:sz w:val="21"/>
                                <w:lang w:eastAsia="zh-CN"/>
                              </w:rPr>
                              <w:t>教务处</w:t>
                            </w:r>
                            <w:r>
                              <w:rPr>
                                <w:sz w:val="21"/>
                              </w:rPr>
                              <w:t>意见</w:t>
                            </w:r>
                          </w:p>
                        </w:tc>
                        <w:tc>
                          <w:tcPr>
                            <w:tcW w:w="7480" w:type="dxa"/>
                          </w:tcPr>
                          <w:p>
                            <w:pPr>
                              <w:pStyle w:val="7"/>
                              <w:rPr>
                                <w:rFonts w:ascii="Microsoft JhengHei"/>
                                <w:b/>
                                <w:sz w:val="24"/>
                              </w:rPr>
                            </w:pPr>
                          </w:p>
                          <w:p>
                            <w:pPr>
                              <w:pStyle w:val="7"/>
                              <w:rPr>
                                <w:rFonts w:ascii="Microsoft JhengHei"/>
                                <w:b/>
                                <w:sz w:val="24"/>
                              </w:rPr>
                            </w:pPr>
                          </w:p>
                          <w:p>
                            <w:pPr>
                              <w:pStyle w:val="7"/>
                              <w:rPr>
                                <w:rFonts w:ascii="Microsoft JhengHei"/>
                                <w:b/>
                                <w:sz w:val="24"/>
                              </w:rPr>
                            </w:pPr>
                          </w:p>
                          <w:p>
                            <w:pPr>
                              <w:pStyle w:val="7"/>
                              <w:rPr>
                                <w:rFonts w:ascii="Microsoft JhengHei"/>
                                <w:b/>
                                <w:sz w:val="24"/>
                              </w:rPr>
                            </w:pPr>
                          </w:p>
                          <w:p>
                            <w:pPr>
                              <w:pStyle w:val="7"/>
                              <w:rPr>
                                <w:rFonts w:ascii="Microsoft JhengHei"/>
                                <w:b/>
                                <w:sz w:val="24"/>
                              </w:rPr>
                            </w:pPr>
                          </w:p>
                          <w:p>
                            <w:pPr>
                              <w:pStyle w:val="7"/>
                              <w:spacing w:before="8"/>
                              <w:rPr>
                                <w:rFonts w:ascii="Microsoft JhengHei"/>
                                <w:b/>
                                <w:sz w:val="29"/>
                              </w:rPr>
                            </w:pPr>
                          </w:p>
                          <w:p>
                            <w:pPr>
                              <w:pStyle w:val="7"/>
                              <w:tabs>
                                <w:tab w:val="left" w:pos="5749"/>
                                <w:tab w:val="left" w:pos="6349"/>
                              </w:tabs>
                              <w:spacing w:before="1" w:line="400" w:lineRule="atLeast"/>
                              <w:ind w:right="619" w:firstLine="4800" w:firstLineChars="2000"/>
                              <w:rPr>
                                <w:spacing w:val="-16"/>
                                <w:sz w:val="24"/>
                              </w:rPr>
                            </w:pPr>
                            <w:r>
                              <w:rPr>
                                <w:rFonts w:hint="eastAsia"/>
                                <w:sz w:val="24"/>
                                <w:lang w:eastAsia="zh-CN"/>
                              </w:rPr>
                              <w:t>教务处</w:t>
                            </w:r>
                            <w:r>
                              <w:rPr>
                                <w:sz w:val="24"/>
                              </w:rPr>
                              <w:t>（盖章</w:t>
                            </w:r>
                            <w:r>
                              <w:rPr>
                                <w:spacing w:val="-16"/>
                                <w:sz w:val="24"/>
                              </w:rPr>
                              <w:t>）</w:t>
                            </w:r>
                          </w:p>
                          <w:p>
                            <w:pPr>
                              <w:pStyle w:val="7"/>
                              <w:tabs>
                                <w:tab w:val="left" w:pos="5749"/>
                                <w:tab w:val="left" w:pos="6349"/>
                              </w:tabs>
                              <w:spacing w:before="1" w:line="400" w:lineRule="atLeast"/>
                              <w:ind w:right="619" w:firstLine="4576" w:firstLineChars="2200"/>
                              <w:rPr>
                                <w:sz w:val="24"/>
                              </w:rPr>
                            </w:pPr>
                            <w:r>
                              <w:rPr>
                                <w:rFonts w:hint="eastAsia"/>
                                <w:spacing w:val="-16"/>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pPr>
                        <w:pStyle w:val="4"/>
                      </w:pPr>
                    </w:p>
                  </w:txbxContent>
                </v:textbox>
              </v:shape>
            </w:pict>
          </mc:Fallback>
        </mc:AlternateContent>
      </w:r>
      <w:r>
        <w:rPr>
          <w:rFonts w:hint="eastAsia"/>
        </w:rPr>
        <w:t xml:space="preserve">四、推荐意见 </w:t>
      </w:r>
    </w:p>
    <w:p>
      <w:pPr>
        <w:rPr>
          <w:rFonts w:hint="eastAsia"/>
        </w:rPr>
        <w:sectPr>
          <w:pgSz w:w="11930" w:h="16840"/>
          <w:pgMar w:top="1380" w:right="1220" w:bottom="280" w:left="1340" w:header="720" w:footer="720" w:gutter="0"/>
          <w:pgBorders>
            <w:top w:val="none" w:sz="0" w:space="0"/>
            <w:left w:val="none" w:sz="0" w:space="0"/>
            <w:bottom w:val="none" w:sz="0" w:space="0"/>
            <w:right w:val="none" w:sz="0" w:space="0"/>
          </w:pgBorders>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SimSun"/>
    <w:panose1 w:val="020B0604020202020204"/>
    <w:charset w:val="86"/>
    <w:family w:val="swiss"/>
    <w:pitch w:val="default"/>
    <w:sig w:usb0="00000000" w:usb1="00000000" w:usb2="0000003F" w:usb3="00000000" w:csb0="603F01FF" w:csb1="FFFF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jI5ZWY3OTQ4NmY1YjA4NzAyMTM4NmZkNzY0NWEifQ=="/>
  </w:docVars>
  <w:rsids>
    <w:rsidRoot w:val="00000000"/>
    <w:rsid w:val="05074A10"/>
    <w:rsid w:val="11406013"/>
    <w:rsid w:val="23492A98"/>
    <w:rsid w:val="450702F6"/>
    <w:rsid w:val="76DF5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paragraph" w:styleId="3">
    <w:name w:val="heading 1"/>
    <w:basedOn w:val="1"/>
    <w:next w:val="1"/>
    <w:qFormat/>
    <w:uiPriority w:val="1"/>
    <w:pPr>
      <w:ind w:left="260"/>
      <w:outlineLvl w:val="1"/>
    </w:pPr>
    <w:rPr>
      <w:rFonts w:ascii="Arial Unicode MS" w:hAnsi="Arial Unicode MS" w:eastAsia="Arial Unicode MS" w:cs="Arial Unicode MS"/>
      <w:sz w:val="36"/>
      <w:szCs w:val="36"/>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w:basedOn w:val="1"/>
    <w:qFormat/>
    <w:uiPriority w:val="1"/>
    <w:rPr>
      <w:rFonts w:ascii="Arial Unicode MS" w:hAnsi="Arial Unicode MS" w:eastAsia="Arial Unicode MS" w:cs="Arial Unicode MS"/>
      <w:sz w:val="32"/>
      <w:szCs w:val="32"/>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zhengcai ma</dc:creator>
  <cp:lastModifiedBy>何艳茹_18893843082</cp:lastModifiedBy>
  <dcterms:modified xsi:type="dcterms:W3CDTF">2023-12-08T03:21:24Z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F8A05F27E1A74D6E9CB204A61230A492_13</vt:lpwstr>
  </property>
</Properties>
</file>